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2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266"/>
        <w:gridCol w:w="5189"/>
        <w:gridCol w:w="73"/>
        <w:gridCol w:w="598"/>
        <w:gridCol w:w="819"/>
        <w:gridCol w:w="1276"/>
      </w:tblGrid>
      <w:tr w:rsidR="00785FF7" w:rsidRPr="005D4224" w:rsidTr="0034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Borders>
              <w:bottom w:val="single" w:sz="8" w:space="0" w:color="C0504D" w:themeColor="accent2"/>
            </w:tcBorders>
            <w:shd w:val="clear" w:color="auto" w:fill="BFBFBF" w:themeFill="background1" w:themeFillShade="BF"/>
          </w:tcPr>
          <w:p w:rsidR="00785FF7" w:rsidRPr="005D4224" w:rsidRDefault="003F54E8" w:rsidP="000467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8"/>
              </w:rPr>
              <w:t>Ara-</w:t>
            </w:r>
            <w:r w:rsidR="00816129">
              <w:rPr>
                <w:rFonts w:asciiTheme="minorHAnsi" w:hAnsiTheme="minorHAnsi" w:cstheme="minorHAnsi"/>
                <w:sz w:val="28"/>
              </w:rPr>
              <w:t>Nihai</w:t>
            </w:r>
            <w:r w:rsidR="0058334C">
              <w:rPr>
                <w:rFonts w:asciiTheme="minorHAnsi" w:hAnsiTheme="minorHAnsi" w:cstheme="minorHAnsi"/>
                <w:sz w:val="28"/>
              </w:rPr>
              <w:t xml:space="preserve"> </w:t>
            </w:r>
            <w:r w:rsidR="00785FF7" w:rsidRPr="002B55BF">
              <w:rPr>
                <w:rFonts w:asciiTheme="minorHAnsi" w:hAnsiTheme="minorHAnsi" w:cstheme="minorHAnsi"/>
                <w:sz w:val="28"/>
                <w:u w:val="single"/>
              </w:rPr>
              <w:t>Mali</w:t>
            </w:r>
            <w:r w:rsidR="00785FF7" w:rsidRPr="005D4224">
              <w:rPr>
                <w:rFonts w:asciiTheme="minorHAnsi" w:hAnsiTheme="minorHAnsi" w:cstheme="minorHAnsi"/>
                <w:sz w:val="28"/>
              </w:rPr>
              <w:t xml:space="preserve"> Rapor</w:t>
            </w:r>
            <w:r w:rsidR="00EC225E">
              <w:rPr>
                <w:rFonts w:asciiTheme="minorHAnsi" w:hAnsiTheme="minorHAnsi" w:cstheme="minorHAnsi"/>
                <w:sz w:val="28"/>
              </w:rPr>
              <w:t xml:space="preserve"> Ek Belgeler </w:t>
            </w:r>
            <w:r w:rsidR="00785FF7" w:rsidRPr="005D4224">
              <w:rPr>
                <w:rFonts w:asciiTheme="minorHAnsi" w:hAnsiTheme="minorHAnsi" w:cstheme="minorHAnsi"/>
                <w:sz w:val="28"/>
              </w:rPr>
              <w:t>Kontrol Listesi</w:t>
            </w:r>
          </w:p>
        </w:tc>
      </w:tr>
      <w:tr w:rsidR="0034724D" w:rsidRPr="005D4224" w:rsidTr="0034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dxa"/>
            <w:gridSpan w:val="2"/>
            <w:tcBorders>
              <w:bottom w:val="single" w:sz="24" w:space="0" w:color="C0504D" w:themeColor="accent2"/>
              <w:right w:val="nil"/>
            </w:tcBorders>
            <w:shd w:val="clear" w:color="auto" w:fill="FFFFFF" w:themeFill="background1"/>
            <w:vAlign w:val="center"/>
          </w:tcPr>
          <w:p w:rsidR="0034724D" w:rsidRPr="009D6E91" w:rsidRDefault="0034724D" w:rsidP="00A51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6E91">
              <w:rPr>
                <w:rFonts w:asciiTheme="minorHAnsi" w:hAnsiTheme="minorHAnsi" w:cstheme="minorHAnsi"/>
                <w:sz w:val="20"/>
                <w:szCs w:val="20"/>
              </w:rPr>
              <w:t xml:space="preserve">Sözleşme No                    </w:t>
            </w:r>
          </w:p>
          <w:p w:rsidR="0034724D" w:rsidRPr="009D6E91" w:rsidRDefault="0034724D" w:rsidP="00A51F21">
            <w:pPr>
              <w:rPr>
                <w:rFonts w:cstheme="minorHAnsi"/>
                <w:bCs w:val="0"/>
                <w:sz w:val="20"/>
                <w:szCs w:val="20"/>
              </w:rPr>
            </w:pPr>
            <w:r w:rsidRPr="009D6E91">
              <w:rPr>
                <w:rFonts w:asciiTheme="minorHAnsi" w:hAnsiTheme="minorHAnsi" w:cstheme="minorHAnsi"/>
                <w:sz w:val="20"/>
                <w:szCs w:val="20"/>
              </w:rPr>
              <w:t>Destek Yararlanıcısının Adı</w:t>
            </w:r>
          </w:p>
        </w:tc>
        <w:tc>
          <w:tcPr>
            <w:tcW w:w="5189" w:type="dxa"/>
            <w:tcBorders>
              <w:left w:val="nil"/>
              <w:bottom w:val="single" w:sz="24" w:space="0" w:color="C0504D" w:themeColor="accent2"/>
            </w:tcBorders>
            <w:shd w:val="clear" w:color="auto" w:fill="FFFFFF" w:themeFill="background1"/>
            <w:vAlign w:val="center"/>
          </w:tcPr>
          <w:p w:rsidR="0034724D" w:rsidRPr="009D6E91" w:rsidRDefault="0034724D" w:rsidP="00A51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9D6E91">
              <w:rPr>
                <w:rFonts w:asciiTheme="minorHAnsi" w:hAnsiTheme="minorHAnsi" w:cstheme="minorHAnsi"/>
                <w:sz w:val="20"/>
                <w:szCs w:val="20"/>
              </w:rPr>
              <w:t>: TR51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xx/xxx/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xxxx</w:t>
            </w:r>
            <w:proofErr w:type="spellEnd"/>
          </w:p>
          <w:p w:rsidR="0034724D" w:rsidRPr="009D6E91" w:rsidRDefault="0034724D" w:rsidP="00A51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E9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CFDFD"/>
              </w:rPr>
              <w:t>xxxxxxxxxxxxxxxx</w:t>
            </w:r>
            <w:proofErr w:type="spellEnd"/>
          </w:p>
        </w:tc>
        <w:tc>
          <w:tcPr>
            <w:tcW w:w="671" w:type="dxa"/>
            <w:gridSpan w:val="2"/>
            <w:tcBorders>
              <w:left w:val="single" w:sz="24" w:space="0" w:color="C0504D" w:themeColor="accent2"/>
              <w:bottom w:val="single" w:sz="24" w:space="0" w:color="C0504D" w:themeColor="accent2"/>
            </w:tcBorders>
            <w:shd w:val="clear" w:color="auto" w:fill="FFFFFF" w:themeFill="background1"/>
            <w:vAlign w:val="center"/>
          </w:tcPr>
          <w:p w:rsidR="0034724D" w:rsidRPr="003D57D2" w:rsidRDefault="0034724D" w:rsidP="00166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Evet</w:t>
            </w:r>
          </w:p>
        </w:tc>
        <w:tc>
          <w:tcPr>
            <w:tcW w:w="819" w:type="dxa"/>
            <w:tcBorders>
              <w:bottom w:val="single" w:sz="24" w:space="0" w:color="C0504D" w:themeColor="accent2"/>
            </w:tcBorders>
            <w:shd w:val="clear" w:color="auto" w:fill="FFFFFF" w:themeFill="background1"/>
            <w:vAlign w:val="center"/>
          </w:tcPr>
          <w:p w:rsidR="0034724D" w:rsidRPr="003D57D2" w:rsidRDefault="0034724D" w:rsidP="00166E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Hayır</w:t>
            </w:r>
          </w:p>
        </w:tc>
        <w:tc>
          <w:tcPr>
            <w:tcW w:w="1276" w:type="dxa"/>
            <w:tcBorders>
              <w:bottom w:val="single" w:sz="24" w:space="0" w:color="C0504D" w:themeColor="accent2"/>
            </w:tcBorders>
            <w:shd w:val="clear" w:color="auto" w:fill="FFFFFF" w:themeFill="background1"/>
            <w:vAlign w:val="center"/>
          </w:tcPr>
          <w:p w:rsidR="0034724D" w:rsidRPr="003D57D2" w:rsidRDefault="0034724D" w:rsidP="009D0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Gerekli</w:t>
            </w:r>
            <w:r w:rsidRPr="003D57D2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Değil</w:t>
            </w:r>
          </w:p>
        </w:tc>
      </w:tr>
      <w:tr w:rsidR="0034724D" w:rsidRPr="005D4224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tcBorders>
              <w:top w:val="single" w:sz="24" w:space="0" w:color="C0504D" w:themeColor="accent2"/>
            </w:tcBorders>
            <w:shd w:val="clear" w:color="auto" w:fill="632423" w:themeFill="accent2" w:themeFillShade="80"/>
            <w:vAlign w:val="center"/>
          </w:tcPr>
          <w:p w:rsidR="0034724D" w:rsidRPr="005D4224" w:rsidRDefault="0034724D" w:rsidP="00A51F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5A43">
              <w:rPr>
                <w:rFonts w:asciiTheme="minorHAnsi" w:hAnsiTheme="minorHAnsi" w:cstheme="minorHAnsi"/>
                <w:sz w:val="24"/>
              </w:rPr>
              <w:t>Genel Kontrol Listesi</w:t>
            </w:r>
          </w:p>
        </w:tc>
      </w:tr>
      <w:tr w:rsidR="00EE63B1" w:rsidRPr="005D4224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</w:tcPr>
          <w:p w:rsidR="00EE63B1" w:rsidRPr="007E5A43" w:rsidRDefault="00EE63B1" w:rsidP="00184C2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12123">
              <w:rPr>
                <w:rFonts w:asciiTheme="minorHAnsi" w:hAnsiTheme="minorHAnsi" w:cstheme="minorHAnsi"/>
                <w:sz w:val="20"/>
                <w:szCs w:val="20"/>
              </w:rPr>
              <w:t>G1.</w:t>
            </w:r>
            <w:r w:rsidRPr="007E5A4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Ara-Nihai Mali Rapor KAYS çıktısı imzalı olarak var.</w:t>
            </w:r>
          </w:p>
        </w:tc>
        <w:tc>
          <w:tcPr>
            <w:tcW w:w="671" w:type="dxa"/>
            <w:gridSpan w:val="2"/>
          </w:tcPr>
          <w:sdt>
            <w:sdtPr>
              <w:rPr>
                <w:rFonts w:cstheme="minorHAnsi"/>
                <w:sz w:val="20"/>
                <w:szCs w:val="20"/>
              </w:rPr>
              <w:id w:val="-1704551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3327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504868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5D4224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</w:tcPr>
          <w:p w:rsidR="00EE63B1" w:rsidRPr="007E5A43" w:rsidRDefault="00EE63B1" w:rsidP="00A77C2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12123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F121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E5A4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Proje Harcama Bilgileri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va</w:t>
            </w:r>
            <w:r w:rsidRPr="007E5A4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r. </w:t>
            </w:r>
          </w:p>
        </w:tc>
        <w:tc>
          <w:tcPr>
            <w:tcW w:w="671" w:type="dxa"/>
            <w:gridSpan w:val="2"/>
          </w:tcPr>
          <w:sdt>
            <w:sdtPr>
              <w:rPr>
                <w:rFonts w:cstheme="minorHAnsi"/>
                <w:sz w:val="20"/>
                <w:szCs w:val="20"/>
              </w:rPr>
              <w:id w:val="-490639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425039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323542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5D4224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</w:tcPr>
          <w:p w:rsidR="00EE63B1" w:rsidRPr="007E5A43" w:rsidRDefault="00EE63B1" w:rsidP="00A77C2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12123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F121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E5A4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Bağımsız Denetçi</w:t>
            </w:r>
            <w:r w:rsidRPr="007E5A4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Tarafından Hazırlanan Mali Denetim Raporunun kopyası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va</w:t>
            </w:r>
            <w:r w:rsidRPr="007E5A43">
              <w:rPr>
                <w:rFonts w:asciiTheme="minorHAnsi" w:hAnsiTheme="minorHAnsi" w:cstheme="minorHAnsi"/>
                <w:b w:val="0"/>
                <w:sz w:val="20"/>
                <w:szCs w:val="20"/>
              </w:rPr>
              <w:t>r</w:t>
            </w:r>
            <w:r>
              <w:rPr>
                <w:rStyle w:val="DipnotBavurusu"/>
                <w:rFonts w:asciiTheme="minorHAnsi" w:hAnsiTheme="minorHAnsi" w:cstheme="minorHAnsi"/>
                <w:b w:val="0"/>
                <w:sz w:val="20"/>
                <w:szCs w:val="20"/>
              </w:rPr>
              <w:footnoteReference w:id="1"/>
            </w:r>
            <w:r w:rsidRPr="007E5A4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</w:p>
        </w:tc>
        <w:tc>
          <w:tcPr>
            <w:tcW w:w="671" w:type="dxa"/>
            <w:gridSpan w:val="2"/>
          </w:tcPr>
          <w:sdt>
            <w:sdtPr>
              <w:rPr>
                <w:rFonts w:cstheme="minorHAnsi"/>
                <w:sz w:val="20"/>
                <w:szCs w:val="20"/>
              </w:rPr>
              <w:id w:val="1221787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868183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970194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5D4224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</w:tcPr>
          <w:p w:rsidR="00EE63B1" w:rsidRPr="007E5A43" w:rsidRDefault="00EE63B1" w:rsidP="00A77C2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12123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121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E5A4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Projeye ait banka hesabı dökümü var.</w:t>
            </w:r>
          </w:p>
        </w:tc>
        <w:tc>
          <w:tcPr>
            <w:tcW w:w="671" w:type="dxa"/>
            <w:gridSpan w:val="2"/>
          </w:tcPr>
          <w:sdt>
            <w:sdtPr>
              <w:rPr>
                <w:rFonts w:cstheme="minorHAnsi"/>
                <w:sz w:val="20"/>
                <w:szCs w:val="20"/>
              </w:rPr>
              <w:id w:val="-5631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48751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920795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5D4224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632423" w:themeFill="accent2" w:themeFillShade="80"/>
            <w:vAlign w:val="center"/>
          </w:tcPr>
          <w:p w:rsidR="00EE63B1" w:rsidRPr="005D4224" w:rsidRDefault="00EE63B1" w:rsidP="00890B2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Satınalma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Belgeleri</w:t>
            </w:r>
          </w:p>
        </w:tc>
      </w:tr>
      <w:tr w:rsidR="00EE63B1" w:rsidRPr="005D4224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FFFFF" w:themeFill="background1"/>
            <w:vAlign w:val="center"/>
          </w:tcPr>
          <w:p w:rsidR="00EE63B1" w:rsidRDefault="00EE63B1" w:rsidP="005B62E1">
            <w:r w:rsidRPr="00F12123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F701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Projenin uygulanması için gerçekleştirilen ihalelerde (mal/hizmet alımı/yapım işi)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;</w:t>
            </w:r>
            <w:r w:rsidRPr="00DF701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ihale, değerlendirme ve sözleşme sürecine ilişkin belgelerin kopyaları var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671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57317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676157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46111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5D4224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632423" w:themeFill="accent2" w:themeFillShade="80"/>
            <w:vAlign w:val="center"/>
          </w:tcPr>
          <w:p w:rsidR="00EE63B1" w:rsidRDefault="00EE63B1" w:rsidP="005E39B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Proje Harcama Bilgileri</w:t>
            </w:r>
            <w:r>
              <w:rPr>
                <w:rStyle w:val="DipnotBavurusu"/>
                <w:rFonts w:asciiTheme="minorHAnsi" w:hAnsiTheme="minorHAnsi" w:cstheme="minorHAnsi"/>
                <w:sz w:val="24"/>
              </w:rPr>
              <w:footnoteReference w:id="2"/>
            </w:r>
          </w:p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D99594" w:themeFill="accent2" w:themeFillTint="99"/>
            <w:vAlign w:val="center"/>
          </w:tcPr>
          <w:p w:rsidR="00EE63B1" w:rsidRPr="001C1FBF" w:rsidRDefault="00EE63B1" w:rsidP="005E39BC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C1FBF">
              <w:rPr>
                <w:rFonts w:asciiTheme="minorHAnsi" w:hAnsiTheme="minorHAnsi" w:cstheme="minorHAnsi"/>
                <w:sz w:val="20"/>
                <w:szCs w:val="20"/>
              </w:rPr>
              <w:t>1. İnsan Kaynakları - Maaşlar</w:t>
            </w:r>
            <w:r w:rsidRPr="001C1FB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shd w:val="clear" w:color="auto" w:fill="FFFFFF" w:themeFill="background1"/>
            <w:vAlign w:val="center"/>
          </w:tcPr>
          <w:p w:rsidR="00EE63B1" w:rsidRPr="00166EA0" w:rsidRDefault="00EE63B1" w:rsidP="007A0017">
            <w:pPr>
              <w:ind w:right="113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56D6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2547 sayılı Yüksek </w:t>
            </w:r>
            <w:proofErr w:type="spellStart"/>
            <w:r w:rsidRPr="00C56D69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C56D69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Kanunu kapsamına giren kurumlarda görevli öğretim üyeleri ve elemanları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EE63B1" w:rsidRPr="003172D1" w:rsidRDefault="00EE63B1" w:rsidP="005372CF">
            <w:pPr>
              <w:pStyle w:val="ListeParagraf"/>
              <w:numPr>
                <w:ilvl w:val="1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inorHAnsi"/>
                <w:bCs/>
                <w:sz w:val="20"/>
                <w:szCs w:val="20"/>
              </w:rPr>
            </w:pPr>
            <w:r w:rsidRPr="003172D1">
              <w:rPr>
                <w:rFonts w:eastAsia="Times New Roman" w:cstheme="minorHAnsi"/>
                <w:sz w:val="20"/>
                <w:szCs w:val="20"/>
              </w:rPr>
              <w:t xml:space="preserve">Projede görev alan personele ait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görevlendirme yazısı </w:t>
            </w:r>
            <w:r w:rsidRPr="003172D1">
              <w:rPr>
                <w:rFonts w:eastAsia="Times New Roman" w:cstheme="minorHAnsi"/>
                <w:sz w:val="20"/>
                <w:szCs w:val="20"/>
              </w:rPr>
              <w:t>var.</w:t>
            </w:r>
          </w:p>
        </w:tc>
        <w:tc>
          <w:tcPr>
            <w:tcW w:w="598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557284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734009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127513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:rsidR="00EE63B1" w:rsidRPr="00166EA0" w:rsidRDefault="00EE63B1" w:rsidP="007A00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2DBDB" w:themeFill="accent2" w:themeFillTint="33"/>
            <w:vAlign w:val="bottom"/>
          </w:tcPr>
          <w:p w:rsidR="00EE63B1" w:rsidRPr="005D4224" w:rsidRDefault="00EE63B1" w:rsidP="0053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1.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Net Maaş Ödeme Dekontu </w:t>
            </w:r>
            <w:r w:rsidRPr="005D4224">
              <w:rPr>
                <w:rFonts w:eastAsia="Times New Roman" w:cstheme="minorHAnsi"/>
                <w:sz w:val="20"/>
                <w:szCs w:val="20"/>
              </w:rPr>
              <w:t>var</w:t>
            </w:r>
            <w:r w:rsidRPr="00793112">
              <w:rPr>
                <w:rFonts w:eastAsia="Times New Roman" w:cstheme="minorHAnsi"/>
                <w:sz w:val="20"/>
                <w:szCs w:val="20"/>
              </w:rPr>
              <w:t>.</w:t>
            </w:r>
            <w:r w:rsidRPr="00793112">
              <w:rPr>
                <w:rStyle w:val="DipnotBavurusu"/>
                <w:rFonts w:eastAsiaTheme="majorEastAsia" w:cstheme="minorHAnsi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98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85206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849169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5751926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:rsidR="00EE63B1" w:rsidRPr="00166EA0" w:rsidRDefault="00EE63B1" w:rsidP="007A00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EE63B1" w:rsidRPr="005D4224" w:rsidRDefault="00EE63B1" w:rsidP="00537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1.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3</w:t>
            </w: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 w:rsidRPr="005D4224">
              <w:rPr>
                <w:rFonts w:eastAsia="Times New Roman" w:cstheme="minorHAnsi"/>
                <w:sz w:val="20"/>
                <w:szCs w:val="20"/>
              </w:rPr>
              <w:t>Bordrolar var ve yetkili kişilerce imzalı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598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999387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265656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036853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:rsidR="00EE63B1" w:rsidRPr="00166EA0" w:rsidRDefault="00EE63B1" w:rsidP="007A00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2DBDB" w:themeFill="accent2" w:themeFillTint="33"/>
            <w:vAlign w:val="bottom"/>
          </w:tcPr>
          <w:p w:rsidR="00EE63B1" w:rsidRPr="005D4224" w:rsidRDefault="00EE63B1" w:rsidP="0053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1.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4</w:t>
            </w: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 w:rsidRPr="00C96F96">
              <w:rPr>
                <w:rFonts w:eastAsia="Times New Roman" w:cstheme="minorHAnsi"/>
                <w:sz w:val="20"/>
                <w:szCs w:val="20"/>
              </w:rPr>
              <w:t xml:space="preserve"> Aylık SGK iş yeri hizmet listesi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var.</w:t>
            </w:r>
            <w:r>
              <w:rPr>
                <w:rStyle w:val="DipnotBavurusu"/>
                <w:rFonts w:eastAsia="Times New Roman" w:cstheme="minorHAnsi"/>
                <w:sz w:val="20"/>
                <w:szCs w:val="20"/>
              </w:rPr>
              <w:footnoteReference w:id="5"/>
            </w:r>
          </w:p>
        </w:tc>
        <w:tc>
          <w:tcPr>
            <w:tcW w:w="598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721880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590885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782687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:rsidR="00EE63B1" w:rsidRPr="00166EA0" w:rsidRDefault="00EE63B1" w:rsidP="007A00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EE63B1" w:rsidRPr="005D4224" w:rsidRDefault="00EE63B1" w:rsidP="00537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1.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 xml:space="preserve">. </w:t>
            </w:r>
            <w:r w:rsidRPr="00F12123">
              <w:rPr>
                <w:rFonts w:eastAsia="Times New Roman" w:cstheme="minorHAnsi"/>
                <w:sz w:val="20"/>
                <w:szCs w:val="20"/>
              </w:rPr>
              <w:t>Projede görev alan pers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onele ait aylık zaman çizelgesi </w:t>
            </w:r>
            <w:r w:rsidRPr="00F12123">
              <w:rPr>
                <w:rFonts w:eastAsia="Times New Roman" w:cstheme="minorHAnsi"/>
                <w:sz w:val="20"/>
                <w:szCs w:val="20"/>
              </w:rPr>
              <w:t>var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>
              <w:rPr>
                <w:rStyle w:val="DipnotBavurusu"/>
                <w:rFonts w:eastAsia="Times New Roman" w:cstheme="minorHAnsi"/>
                <w:sz w:val="20"/>
                <w:szCs w:val="20"/>
              </w:rPr>
              <w:footnoteReference w:id="6"/>
            </w:r>
          </w:p>
        </w:tc>
        <w:tc>
          <w:tcPr>
            <w:tcW w:w="598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33828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945220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634600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shd w:val="clear" w:color="auto" w:fill="F2DBDB" w:themeFill="accent2" w:themeFillTint="33"/>
            <w:vAlign w:val="center"/>
          </w:tcPr>
          <w:p w:rsidR="00EE63B1" w:rsidRPr="009D07C4" w:rsidRDefault="00EE63B1" w:rsidP="007A0017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151E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657 sayılı </w:t>
            </w:r>
            <w:proofErr w:type="spellStart"/>
            <w:r w:rsidRPr="002151ED">
              <w:rPr>
                <w:rFonts w:asciiTheme="minorHAnsi" w:hAnsiTheme="minorHAnsi" w:cstheme="minorHAnsi"/>
                <w:b w:val="0"/>
                <w:sz w:val="20"/>
                <w:szCs w:val="20"/>
              </w:rPr>
              <w:t>DMK'y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</w:t>
            </w:r>
            <w:proofErr w:type="spellEnd"/>
            <w:r w:rsidRPr="002151E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bağlı memurlar ile aynı kanuna bağlı sözleşmeli pers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Pr="002151ED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(4/b) ve diğer kamu görevliler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</w:p>
        </w:tc>
        <w:tc>
          <w:tcPr>
            <w:tcW w:w="5528" w:type="dxa"/>
            <w:gridSpan w:val="3"/>
            <w:shd w:val="clear" w:color="auto" w:fill="F2DBDB" w:themeFill="accent2" w:themeFillTint="33"/>
            <w:vAlign w:val="center"/>
          </w:tcPr>
          <w:p w:rsidR="00EE63B1" w:rsidRPr="000C720E" w:rsidRDefault="00EE63B1" w:rsidP="005372CF">
            <w:pPr>
              <w:pStyle w:val="ListeParagraf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sz w:val="20"/>
                <w:szCs w:val="20"/>
              </w:rPr>
            </w:pPr>
            <w:r w:rsidRPr="000C720E">
              <w:rPr>
                <w:rFonts w:eastAsia="Times New Roman" w:cstheme="minorHAnsi"/>
                <w:sz w:val="20"/>
                <w:szCs w:val="20"/>
              </w:rPr>
              <w:t>Projede görev alan personele ait görevlendirme yazısı var.</w:t>
            </w:r>
          </w:p>
        </w:tc>
        <w:tc>
          <w:tcPr>
            <w:tcW w:w="598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041940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813286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2046255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2DBDB" w:themeFill="accent2" w:themeFillTint="33"/>
          </w:tcPr>
          <w:p w:rsidR="00EE63B1" w:rsidRPr="00C87AE3" w:rsidRDefault="00EE63B1" w:rsidP="007A001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EE63B1" w:rsidRPr="003172D1" w:rsidRDefault="00EE63B1" w:rsidP="005372CF">
            <w:pPr>
              <w:pStyle w:val="ListeParagraf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172D1">
              <w:rPr>
                <w:rFonts w:eastAsia="Times New Roman" w:cstheme="minorHAnsi"/>
                <w:sz w:val="20"/>
                <w:szCs w:val="20"/>
              </w:rPr>
              <w:t xml:space="preserve">Projede görev alan personele ait aylık zaman çizelgesi var. </w:t>
            </w:r>
            <w:r>
              <w:rPr>
                <w:rStyle w:val="DipnotBavurusu"/>
                <w:rFonts w:eastAsia="Times New Roman" w:cstheme="minorHAnsi"/>
                <w:sz w:val="20"/>
                <w:szCs w:val="20"/>
              </w:rPr>
              <w:footnoteReference w:id="7"/>
            </w:r>
          </w:p>
        </w:tc>
        <w:tc>
          <w:tcPr>
            <w:tcW w:w="598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5798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665054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925718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2DBDB" w:themeFill="accent2" w:themeFillTint="33"/>
          </w:tcPr>
          <w:p w:rsidR="00EE63B1" w:rsidRPr="00C87AE3" w:rsidRDefault="00EE63B1" w:rsidP="007A001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2DBDB" w:themeFill="accent2" w:themeFillTint="33"/>
            <w:vAlign w:val="center"/>
          </w:tcPr>
          <w:p w:rsidR="00EE63B1" w:rsidRPr="003172D1" w:rsidRDefault="00EE63B1" w:rsidP="005372CF">
            <w:pPr>
              <w:pStyle w:val="ListeParagraf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3172D1">
              <w:rPr>
                <w:rFonts w:eastAsia="Times New Roman" w:cstheme="minorHAnsi"/>
                <w:sz w:val="20"/>
                <w:szCs w:val="20"/>
              </w:rPr>
              <w:t>Bordrolar var ve yetkili kişilerce imzalı.</w:t>
            </w:r>
          </w:p>
        </w:tc>
        <w:tc>
          <w:tcPr>
            <w:tcW w:w="598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796065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509348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54243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shd w:val="clear" w:color="auto" w:fill="FFFFFF" w:themeFill="background1"/>
            <w:vAlign w:val="center"/>
          </w:tcPr>
          <w:p w:rsidR="00EE63B1" w:rsidRPr="00C87AE3" w:rsidRDefault="00EE63B1" w:rsidP="00604442">
            <w:pPr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2151ED">
              <w:rPr>
                <w:rFonts w:asciiTheme="minorHAnsi" w:hAnsiTheme="minorHAnsi" w:cstheme="minorHAnsi"/>
                <w:b w:val="0"/>
                <w:sz w:val="20"/>
                <w:szCs w:val="20"/>
              </w:rPr>
              <w:t>Diğer Çalı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şanlar (Emekliler, öğrenciler</w:t>
            </w:r>
            <w:r w:rsidRPr="002151ED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3"/>
            <w:shd w:val="clear" w:color="auto" w:fill="F2DBDB" w:themeFill="accent2" w:themeFillTint="33"/>
            <w:vAlign w:val="bottom"/>
          </w:tcPr>
          <w:p w:rsidR="00EE63B1" w:rsidRPr="005D4224" w:rsidRDefault="00EE63B1" w:rsidP="00604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1.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9</w:t>
            </w: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Net Maaş Ödeme Dekontu </w:t>
            </w:r>
            <w:r w:rsidRPr="005D4224">
              <w:rPr>
                <w:rFonts w:eastAsia="Times New Roman" w:cstheme="minorHAnsi"/>
                <w:sz w:val="20"/>
                <w:szCs w:val="20"/>
              </w:rPr>
              <w:t>var</w:t>
            </w:r>
            <w:r w:rsidRPr="00793112">
              <w:rPr>
                <w:rFonts w:eastAsia="Times New Roman" w:cstheme="minorHAnsi"/>
                <w:sz w:val="20"/>
                <w:szCs w:val="20"/>
              </w:rPr>
              <w:t>.</w:t>
            </w:r>
            <w:r w:rsidRPr="00793112">
              <w:rPr>
                <w:rStyle w:val="DipnotBavurusu"/>
                <w:rFonts w:eastAsiaTheme="majorEastAsia" w:cstheme="minorHAnsi"/>
                <w:bCs/>
                <w:sz w:val="20"/>
                <w:szCs w:val="20"/>
              </w:rPr>
              <w:footnoteReference w:id="8"/>
            </w:r>
          </w:p>
        </w:tc>
        <w:tc>
          <w:tcPr>
            <w:tcW w:w="598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71971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398477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53964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:rsidR="00EE63B1" w:rsidRPr="00C87AE3" w:rsidRDefault="00EE63B1" w:rsidP="007A001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EE63B1" w:rsidRPr="005D4224" w:rsidRDefault="00EE63B1" w:rsidP="006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1.1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0</w:t>
            </w: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 w:rsidRPr="005D4224">
              <w:rPr>
                <w:rFonts w:eastAsia="Times New Roman" w:cstheme="minorHAnsi"/>
                <w:sz w:val="20"/>
                <w:szCs w:val="20"/>
              </w:rPr>
              <w:t>Bordrolar var ve yetkili kişilerce imzalı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598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856762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28218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551766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:rsidR="00EE63B1" w:rsidRPr="00C87AE3" w:rsidRDefault="00EE63B1" w:rsidP="007A001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F2DBDB" w:themeFill="accent2" w:themeFillTint="33"/>
            <w:vAlign w:val="bottom"/>
          </w:tcPr>
          <w:p w:rsidR="00EE63B1" w:rsidRPr="005D4224" w:rsidRDefault="00EE63B1" w:rsidP="006044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1.1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 w:rsidRPr="00C96F96">
              <w:rPr>
                <w:rFonts w:eastAsia="Times New Roman" w:cstheme="minorHAnsi"/>
                <w:sz w:val="20"/>
                <w:szCs w:val="20"/>
              </w:rPr>
              <w:t xml:space="preserve"> Aylık SGK iş yeri hizmet listesi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var.</w:t>
            </w:r>
            <w:r>
              <w:rPr>
                <w:rStyle w:val="DipnotBavurusu"/>
                <w:rFonts w:eastAsia="Times New Roman" w:cstheme="minorHAnsi"/>
                <w:sz w:val="20"/>
                <w:szCs w:val="20"/>
              </w:rPr>
              <w:footnoteReference w:id="9"/>
            </w:r>
          </w:p>
        </w:tc>
        <w:tc>
          <w:tcPr>
            <w:tcW w:w="598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2101212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849988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767044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shd w:val="clear" w:color="auto" w:fill="FFFFFF" w:themeFill="background1"/>
          </w:tcPr>
          <w:p w:rsidR="00EE63B1" w:rsidRPr="00C87AE3" w:rsidRDefault="00EE63B1" w:rsidP="007A0017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shd w:val="clear" w:color="auto" w:fill="auto"/>
            <w:vAlign w:val="bottom"/>
          </w:tcPr>
          <w:p w:rsidR="00EE63B1" w:rsidRPr="005D4224" w:rsidRDefault="00EE63B1" w:rsidP="006044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>1.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12</w:t>
            </w:r>
            <w:r w:rsidRPr="00F12123">
              <w:rPr>
                <w:rFonts w:eastAsia="Times New Roman" w:cstheme="minorHAnsi"/>
                <w:b/>
                <w:sz w:val="20"/>
                <w:szCs w:val="20"/>
              </w:rPr>
              <w:t xml:space="preserve">. </w:t>
            </w:r>
            <w:r w:rsidRPr="00F12123">
              <w:rPr>
                <w:rFonts w:eastAsia="Times New Roman" w:cstheme="minorHAnsi"/>
                <w:sz w:val="20"/>
                <w:szCs w:val="20"/>
              </w:rPr>
              <w:t>Projede görev alan pers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onele ait aylık zaman çizelgesi </w:t>
            </w:r>
            <w:r w:rsidRPr="00F12123">
              <w:rPr>
                <w:rFonts w:eastAsia="Times New Roman" w:cstheme="minorHAnsi"/>
                <w:sz w:val="20"/>
                <w:szCs w:val="20"/>
              </w:rPr>
              <w:t>var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  <w:r>
              <w:rPr>
                <w:rStyle w:val="DipnotBavurusu"/>
                <w:rFonts w:eastAsia="Times New Roman" w:cstheme="minorHAnsi"/>
                <w:sz w:val="20"/>
                <w:szCs w:val="20"/>
              </w:rPr>
              <w:footnoteReference w:id="10"/>
            </w:r>
          </w:p>
        </w:tc>
        <w:tc>
          <w:tcPr>
            <w:tcW w:w="598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670243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061099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646792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D99594" w:themeFill="accent2" w:themeFillTint="99"/>
            <w:vAlign w:val="center"/>
          </w:tcPr>
          <w:p w:rsidR="00EE63B1" w:rsidRPr="001C1FBF" w:rsidRDefault="00EE63B1" w:rsidP="005E39BC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1C1FBF">
              <w:rPr>
                <w:rFonts w:asciiTheme="minorHAnsi" w:hAnsiTheme="minorHAnsi" w:cstheme="minorHAnsi"/>
                <w:sz w:val="20"/>
                <w:szCs w:val="20"/>
              </w:rPr>
              <w:t xml:space="preserve">2. Seyahat ve Harcırahlar </w:t>
            </w:r>
            <w:r w:rsidRPr="001C1FBF">
              <w:rPr>
                <w:rStyle w:val="DipnotBavurusu"/>
                <w:rFonts w:asciiTheme="minorHAnsi" w:hAnsiTheme="minorHAnsi" w:cstheme="minorHAnsi"/>
                <w:sz w:val="20"/>
                <w:szCs w:val="20"/>
              </w:rPr>
              <w:footnoteReference w:id="11"/>
            </w:r>
          </w:p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auto"/>
            <w:vAlign w:val="center"/>
          </w:tcPr>
          <w:p w:rsidR="00EE63B1" w:rsidRPr="00F92AA5" w:rsidRDefault="00EE63B1" w:rsidP="007A0017">
            <w:pPr>
              <w:tabs>
                <w:tab w:val="num" w:pos="2160"/>
              </w:tabs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C1FBF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92AA5">
              <w:rPr>
                <w:rFonts w:asciiTheme="minorHAnsi" w:hAnsiTheme="minorHAnsi" w:cstheme="minorHAnsi"/>
                <w:b w:val="0"/>
                <w:sz w:val="20"/>
                <w:szCs w:val="20"/>
              </w:rPr>
              <w:t>Projede görevli personel/katılımcılara ait uçak/otobüs/tren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92AA5">
              <w:rPr>
                <w:rFonts w:asciiTheme="minorHAnsi" w:hAnsiTheme="minorHAnsi" w:cstheme="minorHAnsi"/>
                <w:b w:val="0"/>
                <w:sz w:val="20"/>
                <w:szCs w:val="20"/>
              </w:rPr>
              <w:t>vs. biletleri, faturalar, biniş kartları</w:t>
            </w:r>
            <w:r w:rsidRPr="00F92AA5">
              <w:rPr>
                <w:rStyle w:val="DipnotBavurusu"/>
                <w:rFonts w:asciiTheme="minorHAnsi" w:hAnsiTheme="minorHAnsi" w:cstheme="minorHAnsi"/>
                <w:b w:val="0"/>
                <w:sz w:val="20"/>
                <w:szCs w:val="20"/>
              </w:rPr>
              <w:footnoteReference w:id="12"/>
            </w:r>
            <w:r w:rsidRPr="00F92AA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var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508673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466782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800759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2DBDB" w:themeFill="accent2" w:themeFillTint="33"/>
            <w:vAlign w:val="center"/>
          </w:tcPr>
          <w:p w:rsidR="00EE63B1" w:rsidRPr="00F92AA5" w:rsidRDefault="00EE63B1" w:rsidP="00963F04">
            <w:pPr>
              <w:tabs>
                <w:tab w:val="num" w:pos="216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2.2. </w:t>
            </w:r>
            <w:r w:rsidRPr="00F92AA5">
              <w:rPr>
                <w:rFonts w:asciiTheme="minorHAnsi" w:hAnsiTheme="minorHAnsi" w:cstheme="minorHAnsi"/>
                <w:b w:val="0"/>
                <w:sz w:val="20"/>
                <w:szCs w:val="20"/>
              </w:rPr>
              <w:t>Araç kiralama varsa; sözleşme (zorunlu değil) + acente faturası + kat edilen mesafenin özet listesi var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671" w:type="dxa"/>
            <w:gridSpan w:val="2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402104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335537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12496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auto"/>
            <w:vAlign w:val="center"/>
          </w:tcPr>
          <w:p w:rsidR="00EE63B1" w:rsidRPr="00F92AA5" w:rsidRDefault="00EE63B1" w:rsidP="007A0017">
            <w:pPr>
              <w:tabs>
                <w:tab w:val="num" w:pos="2160"/>
              </w:tabs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C1FB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1C1F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2AA5">
              <w:rPr>
                <w:rFonts w:asciiTheme="minorHAnsi" w:hAnsiTheme="minorHAnsi" w:cstheme="minorHAnsi"/>
                <w:b w:val="0"/>
                <w:sz w:val="20"/>
                <w:szCs w:val="20"/>
              </w:rPr>
              <w:t>Proje ile ilgili seyahat süresince konaklama olduğu durumlarda, otel faturasının kopyası var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310871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505857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775934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2DBDB" w:themeFill="accent2" w:themeFillTint="33"/>
            <w:vAlign w:val="center"/>
          </w:tcPr>
          <w:p w:rsidR="00EE63B1" w:rsidRPr="00F92AA5" w:rsidRDefault="00EE63B1" w:rsidP="007A0017">
            <w:pPr>
              <w:tabs>
                <w:tab w:val="num" w:pos="2160"/>
              </w:tabs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C1FB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1C1FB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2AA5">
              <w:rPr>
                <w:rFonts w:asciiTheme="minorHAnsi" w:hAnsiTheme="minorHAnsi" w:cstheme="minorHAnsi"/>
                <w:b w:val="0"/>
                <w:sz w:val="20"/>
                <w:szCs w:val="20"/>
              </w:rPr>
              <w:t>Harcırah ve konaklama ödemelerinin yapıldığına dair belge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lerin</w:t>
            </w:r>
            <w:r w:rsidRPr="00793112">
              <w:rPr>
                <w:rStyle w:val="DipnotBavurusu"/>
                <w:rFonts w:asciiTheme="minorHAnsi" w:hAnsiTheme="minorHAnsi" w:cstheme="minorHAnsi"/>
                <w:b w:val="0"/>
                <w:sz w:val="20"/>
                <w:szCs w:val="20"/>
              </w:rPr>
              <w:footnoteReference w:id="13"/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92AA5">
              <w:rPr>
                <w:rFonts w:asciiTheme="minorHAnsi" w:hAnsiTheme="minorHAnsi" w:cstheme="minorHAnsi"/>
                <w:b w:val="0"/>
                <w:sz w:val="20"/>
                <w:szCs w:val="20"/>
              </w:rPr>
              <w:t>kopya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ları </w:t>
            </w:r>
            <w:r w:rsidRPr="00F92AA5">
              <w:rPr>
                <w:rFonts w:asciiTheme="minorHAnsi" w:hAnsiTheme="minorHAnsi" w:cstheme="minorHAnsi"/>
                <w:b w:val="0"/>
                <w:sz w:val="20"/>
                <w:szCs w:val="20"/>
              </w:rPr>
              <w:t>var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671" w:type="dxa"/>
            <w:gridSpan w:val="2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708802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881138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2074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auto"/>
            <w:vAlign w:val="center"/>
          </w:tcPr>
          <w:p w:rsidR="00EE63B1" w:rsidRPr="00F92AA5" w:rsidRDefault="00EE63B1" w:rsidP="007A0017">
            <w:pPr>
              <w:tabs>
                <w:tab w:val="num" w:pos="2160"/>
              </w:tabs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C1FB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203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203D0">
              <w:rPr>
                <w:rFonts w:asciiTheme="minorHAnsi" w:hAnsiTheme="minorHAnsi" w:cstheme="minorHAnsi"/>
                <w:b w:val="0"/>
                <w:sz w:val="20"/>
                <w:szCs w:val="20"/>
              </w:rPr>
              <w:t>Harcırah ödemeleri, fatura karşılığı gerçekleşen harcama üzerinden yapılan kişiler için: konaklama, şehir-içi ulaşım ve yemek gibi giderlerine ilişkin ödeme belgeleri var.</w:t>
            </w: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61551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227686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058588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2DBDB" w:themeFill="accent2" w:themeFillTint="33"/>
            <w:vAlign w:val="center"/>
          </w:tcPr>
          <w:p w:rsidR="00EE63B1" w:rsidRPr="00F92AA5" w:rsidRDefault="00EE63B1" w:rsidP="007A0017">
            <w:pPr>
              <w:tabs>
                <w:tab w:val="num" w:pos="2160"/>
              </w:tabs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C1FB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E203D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B222C5">
              <w:rPr>
                <w:rFonts w:asciiTheme="minorHAnsi" w:hAnsiTheme="minorHAnsi" w:cstheme="minorHAnsi"/>
                <w:b w:val="0"/>
                <w:sz w:val="20"/>
                <w:szCs w:val="20"/>
              </w:rPr>
              <w:t>Harcırah Bildirim Tablosu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var.</w:t>
            </w:r>
            <w:r>
              <w:rPr>
                <w:rStyle w:val="DipnotBavurusu"/>
                <w:rFonts w:asciiTheme="minorHAnsi" w:hAnsiTheme="minorHAnsi" w:cstheme="minorHAnsi"/>
                <w:b w:val="0"/>
                <w:sz w:val="20"/>
                <w:szCs w:val="20"/>
              </w:rPr>
              <w:footnoteReference w:id="14"/>
            </w:r>
          </w:p>
        </w:tc>
        <w:tc>
          <w:tcPr>
            <w:tcW w:w="671" w:type="dxa"/>
            <w:gridSpan w:val="2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948041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993710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412297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D99594" w:themeFill="accent2" w:themeFillTint="99"/>
            <w:vAlign w:val="center"/>
          </w:tcPr>
          <w:p w:rsidR="00EE63B1" w:rsidRPr="00793112" w:rsidRDefault="00EE63B1" w:rsidP="005A7017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 Ekipman ve Malzeme </w:t>
            </w:r>
            <w:r w:rsidRPr="00793112">
              <w:rPr>
                <w:rStyle w:val="DipnotBavurusu"/>
                <w:rFonts w:asciiTheme="minorHAnsi" w:hAnsiTheme="minorHAnsi" w:cstheme="minorHAnsi"/>
                <w:sz w:val="20"/>
                <w:szCs w:val="20"/>
              </w:rPr>
              <w:footnoteReference w:id="15"/>
            </w:r>
          </w:p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2DBDB" w:themeFill="accent2" w:themeFillTint="33"/>
            <w:vAlign w:val="center"/>
          </w:tcPr>
          <w:p w:rsidR="00EE63B1" w:rsidRPr="00677F74" w:rsidRDefault="00EE63B1" w:rsidP="00963F04">
            <w:pPr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77F74"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Doğrudan teminle alınan</w:t>
            </w:r>
            <w:r w:rsidRPr="00677F7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proofErr w:type="gramStart"/>
            <w:r w:rsidRPr="00677F74">
              <w:rPr>
                <w:rFonts w:asciiTheme="minorHAnsi" w:hAnsiTheme="minorHAnsi" w:cstheme="minorHAnsi"/>
                <w:b w:val="0"/>
                <w:sz w:val="20"/>
                <w:szCs w:val="20"/>
              </w:rPr>
              <w:t>ekipmana</w:t>
            </w:r>
            <w:proofErr w:type="gramEnd"/>
            <w:r w:rsidRPr="00677F7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ilişkin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fiyat araştırma belgeleri var.</w:t>
            </w:r>
            <w:r w:rsidRPr="00793112">
              <w:rPr>
                <w:rStyle w:val="DipnotBavurusu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gridSpan w:val="2"/>
            <w:shd w:val="clear" w:color="auto" w:fill="F2DBDB" w:themeFill="accent2" w:themeFillTint="33"/>
          </w:tcPr>
          <w:sdt>
            <w:sdtPr>
              <w:rPr>
                <w:rFonts w:cstheme="minorHAnsi"/>
                <w:sz w:val="20"/>
                <w:szCs w:val="20"/>
              </w:rPr>
              <w:id w:val="1680775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987134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368145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FFFFF" w:themeFill="background1"/>
            <w:vAlign w:val="center"/>
          </w:tcPr>
          <w:p w:rsidR="00EE63B1" w:rsidRPr="00677F74" w:rsidRDefault="00EE63B1" w:rsidP="005A7017">
            <w:pPr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77F74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77F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Satın alınan </w:t>
            </w:r>
            <w:proofErr w:type="gramStart"/>
            <w:r w:rsidRPr="00677F74">
              <w:rPr>
                <w:rFonts w:asciiTheme="minorHAnsi" w:hAnsiTheme="minorHAnsi" w:cstheme="minorHAnsi"/>
                <w:b w:val="0"/>
                <w:sz w:val="20"/>
                <w:szCs w:val="20"/>
              </w:rPr>
              <w:t>ekipmana</w:t>
            </w:r>
            <w:proofErr w:type="gramEnd"/>
            <w:r w:rsidRPr="00677F7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ilişkin fatura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677F7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ve ödeme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dekontunun</w:t>
            </w:r>
            <w:r w:rsidRPr="00677F7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kopyası var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671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  <w:sz w:val="20"/>
                <w:szCs w:val="20"/>
              </w:rPr>
              <w:id w:val="-1967661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207483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005790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D99594" w:themeFill="accent2" w:themeFillTint="99"/>
            <w:vAlign w:val="center"/>
          </w:tcPr>
          <w:p w:rsidR="00EE63B1" w:rsidRPr="001C1FBF" w:rsidRDefault="00EE63B1" w:rsidP="005E39BC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5D422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5D4224">
              <w:rPr>
                <w:rFonts w:asciiTheme="minorHAnsi" w:hAnsiTheme="minorHAnsi" w:cstheme="minorHAnsi"/>
                <w:sz w:val="20"/>
                <w:szCs w:val="20"/>
              </w:rPr>
              <w:t xml:space="preserve"> Yerel Ofis Maliyetleri</w:t>
            </w:r>
          </w:p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FFFFF" w:themeFill="background1"/>
            <w:vAlign w:val="center"/>
          </w:tcPr>
          <w:p w:rsidR="00EE63B1" w:rsidRPr="00677F74" w:rsidRDefault="00EE63B1" w:rsidP="007A0017">
            <w:pPr>
              <w:tabs>
                <w:tab w:val="num" w:pos="1746"/>
              </w:tabs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0530C">
              <w:rPr>
                <w:rFonts w:asciiTheme="minorHAnsi" w:hAnsiTheme="minorHAnsi" w:cstheme="minorHAnsi"/>
                <w:sz w:val="20"/>
                <w:szCs w:val="20"/>
              </w:rPr>
              <w:t>4.1.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7F74">
              <w:rPr>
                <w:rFonts w:asciiTheme="minorHAnsi" w:hAnsiTheme="minorHAnsi" w:cstheme="minorHAnsi"/>
                <w:b w:val="0"/>
                <w:sz w:val="20"/>
                <w:szCs w:val="20"/>
              </w:rPr>
              <w:t>Ofis kirası (varsa) sözleşmesi ve ödeme belgelerinin kopyaları var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671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263996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607570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358540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2DBDB" w:themeFill="accent2" w:themeFillTint="33"/>
            <w:vAlign w:val="center"/>
          </w:tcPr>
          <w:p w:rsidR="00EE63B1" w:rsidRPr="00677F74" w:rsidRDefault="00EE63B1" w:rsidP="007A0017">
            <w:pPr>
              <w:tabs>
                <w:tab w:val="num" w:pos="1746"/>
              </w:tabs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0530C">
              <w:rPr>
                <w:rFonts w:asciiTheme="minorHAnsi" w:hAnsiTheme="minorHAnsi" w:cstheme="minorHAnsi"/>
                <w:sz w:val="20"/>
                <w:szCs w:val="20"/>
              </w:rPr>
              <w:t>4.2.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7F74">
              <w:rPr>
                <w:rFonts w:asciiTheme="minorHAnsi" w:hAnsiTheme="minorHAnsi" w:cstheme="minorHAnsi"/>
                <w:b w:val="0"/>
                <w:sz w:val="20"/>
                <w:szCs w:val="20"/>
              </w:rPr>
              <w:t>Tüketim/ofis malzemelerine ilişkin faturaların ve ödeme belgelerinin kopyaları var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671" w:type="dxa"/>
            <w:gridSpan w:val="2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585774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037245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343024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FFFFF" w:themeFill="background1"/>
            <w:vAlign w:val="center"/>
          </w:tcPr>
          <w:p w:rsidR="00EE63B1" w:rsidRPr="00677F74" w:rsidRDefault="00EE63B1" w:rsidP="007A0017">
            <w:pPr>
              <w:tabs>
                <w:tab w:val="num" w:pos="1746"/>
              </w:tabs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0530C">
              <w:rPr>
                <w:rFonts w:asciiTheme="minorHAnsi" w:hAnsiTheme="minorHAnsi" w:cstheme="minorHAnsi"/>
                <w:sz w:val="20"/>
                <w:szCs w:val="20"/>
              </w:rPr>
              <w:t>4.3.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7F74">
              <w:rPr>
                <w:rFonts w:asciiTheme="minorHAnsi" w:hAnsiTheme="minorHAnsi" w:cstheme="minorHAnsi"/>
                <w:b w:val="0"/>
                <w:sz w:val="20"/>
                <w:szCs w:val="20"/>
              </w:rPr>
              <w:t>Diğer hizmetlere (telefon, elektrik, vs.) ilişkin faturaların ve ödeme belgelerinin kopyaları var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671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459184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561514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441646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D99594" w:themeFill="accent2" w:themeFillTint="99"/>
            <w:vAlign w:val="center"/>
          </w:tcPr>
          <w:p w:rsidR="00EE63B1" w:rsidRPr="001C1FBF" w:rsidRDefault="00EE63B1" w:rsidP="005E39BC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5D422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Diğer Maliyetler, H</w:t>
            </w:r>
            <w:r w:rsidRPr="005D4224">
              <w:rPr>
                <w:rFonts w:asciiTheme="minorHAnsi" w:hAnsiTheme="minorHAnsi" w:cstheme="minorHAnsi"/>
                <w:sz w:val="20"/>
                <w:szCs w:val="20"/>
              </w:rPr>
              <w:t>izmetler</w:t>
            </w:r>
          </w:p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FFFFFF" w:themeFill="background1"/>
            <w:vAlign w:val="center"/>
          </w:tcPr>
          <w:p w:rsidR="00EE63B1" w:rsidRDefault="00EE63B1" w:rsidP="006E2538">
            <w:pPr>
              <w:tabs>
                <w:tab w:val="num" w:pos="1746"/>
              </w:tabs>
              <w:ind w:left="142"/>
              <w:jc w:val="center"/>
            </w:pP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Aşağıdaki kalemlere ilişkin faturalar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ile</w:t>
            </w: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ödeme belgelerinin kopyaları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>var:</w:t>
            </w:r>
          </w:p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2DBDB" w:themeFill="accent2" w:themeFillTint="33"/>
            <w:vAlign w:val="center"/>
          </w:tcPr>
          <w:p w:rsidR="00EE63B1" w:rsidRPr="00915E2F" w:rsidRDefault="00EE63B1" w:rsidP="007A0017">
            <w:pPr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  <w:r w:rsidRPr="00915E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>Yayınlar</w:t>
            </w:r>
          </w:p>
        </w:tc>
        <w:tc>
          <w:tcPr>
            <w:tcW w:w="671" w:type="dxa"/>
            <w:gridSpan w:val="2"/>
            <w:shd w:val="clear" w:color="auto" w:fill="F2DBDB" w:themeFill="accent2" w:themeFillTint="33"/>
          </w:tcPr>
          <w:sdt>
            <w:sdtPr>
              <w:rPr>
                <w:rFonts w:cstheme="minorHAnsi"/>
                <w:sz w:val="20"/>
                <w:szCs w:val="20"/>
              </w:rPr>
              <w:id w:val="1928914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369879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952352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FFFFF" w:themeFill="background1"/>
            <w:vAlign w:val="center"/>
          </w:tcPr>
          <w:p w:rsidR="00EE63B1" w:rsidRPr="00915E2F" w:rsidRDefault="00EE63B1" w:rsidP="007A0017">
            <w:pPr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  <w:r w:rsidRPr="00915E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>Etüt, araştırma</w:t>
            </w:r>
          </w:p>
        </w:tc>
        <w:tc>
          <w:tcPr>
            <w:tcW w:w="671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  <w:sz w:val="20"/>
                <w:szCs w:val="20"/>
              </w:rPr>
              <w:id w:val="70474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73589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549877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2DBDB" w:themeFill="accent2" w:themeFillTint="33"/>
            <w:vAlign w:val="center"/>
          </w:tcPr>
          <w:p w:rsidR="00EE63B1" w:rsidRPr="00915E2F" w:rsidRDefault="00EE63B1" w:rsidP="00FD25AA">
            <w:pPr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5.3. </w:t>
            </w: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netim</w:t>
            </w: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maliyetleri</w:t>
            </w:r>
          </w:p>
        </w:tc>
        <w:tc>
          <w:tcPr>
            <w:tcW w:w="671" w:type="dxa"/>
            <w:gridSpan w:val="2"/>
            <w:shd w:val="clear" w:color="auto" w:fill="F2DBDB" w:themeFill="accent2" w:themeFillTint="33"/>
          </w:tcPr>
          <w:sdt>
            <w:sdtPr>
              <w:rPr>
                <w:rFonts w:cstheme="minorHAnsi"/>
                <w:sz w:val="20"/>
                <w:szCs w:val="20"/>
              </w:rPr>
              <w:id w:val="1621097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2014990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276919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FFFFF" w:themeFill="background1"/>
            <w:vAlign w:val="center"/>
          </w:tcPr>
          <w:p w:rsidR="00EE63B1" w:rsidRDefault="00EE63B1" w:rsidP="00FD25AA">
            <w:pPr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5.4. </w:t>
            </w: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>Değerlendirme maliyetleri</w:t>
            </w:r>
          </w:p>
        </w:tc>
        <w:tc>
          <w:tcPr>
            <w:tcW w:w="671" w:type="dxa"/>
            <w:gridSpan w:val="2"/>
            <w:shd w:val="clear" w:color="auto" w:fill="FFFFFF" w:themeFill="background1"/>
          </w:tcPr>
          <w:sdt>
            <w:sdtPr>
              <w:rPr>
                <w:rFonts w:cstheme="minorHAnsi"/>
                <w:sz w:val="20"/>
                <w:szCs w:val="20"/>
              </w:rPr>
              <w:id w:val="467789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58757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2127877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2DBDB" w:themeFill="accent2" w:themeFillTint="33"/>
            <w:vAlign w:val="center"/>
          </w:tcPr>
          <w:p w:rsidR="00EE63B1" w:rsidRPr="00915E2F" w:rsidRDefault="00EE63B1" w:rsidP="007A0017">
            <w:pPr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5.5. </w:t>
            </w: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>Tercüme, tercümanlar</w:t>
            </w:r>
          </w:p>
        </w:tc>
        <w:tc>
          <w:tcPr>
            <w:tcW w:w="671" w:type="dxa"/>
            <w:gridSpan w:val="2"/>
            <w:shd w:val="clear" w:color="auto" w:fill="F2DBDB" w:themeFill="accent2" w:themeFillTint="33"/>
          </w:tcPr>
          <w:sdt>
            <w:sdtPr>
              <w:rPr>
                <w:rFonts w:cstheme="minorHAnsi"/>
                <w:sz w:val="20"/>
                <w:szCs w:val="20"/>
              </w:rPr>
              <w:id w:val="-397436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264533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210120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auto"/>
            <w:vAlign w:val="center"/>
          </w:tcPr>
          <w:p w:rsidR="00EE63B1" w:rsidRPr="00915E2F" w:rsidRDefault="00EE63B1" w:rsidP="0058109E">
            <w:pPr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5.6</w:t>
            </w:r>
            <w:r w:rsidRPr="00915E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Mali hizmetler</w:t>
            </w:r>
          </w:p>
        </w:tc>
        <w:tc>
          <w:tcPr>
            <w:tcW w:w="671" w:type="dxa"/>
            <w:gridSpan w:val="2"/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25681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83356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344511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2DBDB" w:themeFill="accent2" w:themeFillTint="33"/>
            <w:vAlign w:val="center"/>
          </w:tcPr>
          <w:p w:rsidR="00EE63B1" w:rsidRPr="00915E2F" w:rsidRDefault="00EE63B1" w:rsidP="00FD25AA">
            <w:pPr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5.7</w:t>
            </w:r>
            <w:r w:rsidRPr="00915E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>Konferans/seminer maliyetleri</w:t>
            </w:r>
          </w:p>
        </w:tc>
        <w:tc>
          <w:tcPr>
            <w:tcW w:w="671" w:type="dxa"/>
            <w:gridSpan w:val="2"/>
            <w:shd w:val="clear" w:color="auto" w:fill="F2DBDB" w:themeFill="accent2" w:themeFillTint="33"/>
          </w:tcPr>
          <w:sdt>
            <w:sdtPr>
              <w:rPr>
                <w:rFonts w:cstheme="minorHAnsi"/>
                <w:sz w:val="20"/>
                <w:szCs w:val="20"/>
              </w:rPr>
              <w:id w:val="1357305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321969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354869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auto"/>
            <w:vAlign w:val="center"/>
          </w:tcPr>
          <w:p w:rsidR="00EE63B1" w:rsidRPr="00915E2F" w:rsidRDefault="00EE63B1" w:rsidP="00FD25AA">
            <w:pPr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5.8</w:t>
            </w:r>
            <w:r w:rsidRPr="00915E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>Tanıtım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(görünürlük)</w:t>
            </w: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faaliyetleri</w:t>
            </w:r>
          </w:p>
        </w:tc>
        <w:tc>
          <w:tcPr>
            <w:tcW w:w="671" w:type="dxa"/>
            <w:gridSpan w:val="2"/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770673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366252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136295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2DBDB" w:themeFill="accent2" w:themeFillTint="33"/>
            <w:vAlign w:val="center"/>
          </w:tcPr>
          <w:p w:rsidR="00EE63B1" w:rsidRDefault="00EE63B1" w:rsidP="006E2538">
            <w:pPr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5.9</w:t>
            </w:r>
            <w:r w:rsidRPr="00915E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İnşaat (küçük ölçekli yapım)</w:t>
            </w: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işleri</w:t>
            </w:r>
          </w:p>
        </w:tc>
        <w:tc>
          <w:tcPr>
            <w:tcW w:w="671" w:type="dxa"/>
            <w:gridSpan w:val="2"/>
            <w:shd w:val="clear" w:color="auto" w:fill="F2DBDB" w:themeFill="accent2" w:themeFillTint="33"/>
          </w:tcPr>
          <w:sdt>
            <w:sdtPr>
              <w:rPr>
                <w:rFonts w:cstheme="minorHAnsi"/>
                <w:sz w:val="20"/>
                <w:szCs w:val="20"/>
              </w:rPr>
              <w:id w:val="-1840388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069334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747385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auto"/>
            <w:vAlign w:val="center"/>
          </w:tcPr>
          <w:p w:rsidR="00EE63B1" w:rsidRDefault="00EE63B1" w:rsidP="00D5712C">
            <w:pPr>
              <w:ind w:left="142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5.10</w:t>
            </w:r>
            <w:r w:rsidRPr="00915E2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5712C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Kontrolörlük işleri ve diğer</w:t>
            </w:r>
          </w:p>
        </w:tc>
        <w:tc>
          <w:tcPr>
            <w:tcW w:w="671" w:type="dxa"/>
            <w:gridSpan w:val="2"/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id w:val="457228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837122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861848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D99594" w:themeFill="accent2" w:themeFillTint="99"/>
            <w:vAlign w:val="center"/>
          </w:tcPr>
          <w:p w:rsidR="00EE63B1" w:rsidRPr="001C1FBF" w:rsidRDefault="00EE63B1" w:rsidP="005E39BC">
            <w:pPr>
              <w:jc w:val="center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 Diğer</w:t>
            </w:r>
          </w:p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63B1" w:rsidRPr="00915E2F" w:rsidRDefault="00EE63B1" w:rsidP="007A0017">
            <w:pPr>
              <w:tabs>
                <w:tab w:val="num" w:pos="1746"/>
              </w:tabs>
              <w:ind w:left="14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15E2F">
              <w:rPr>
                <w:rFonts w:asciiTheme="minorHAnsi" w:hAnsiTheme="minorHAnsi" w:cstheme="minorHAnsi"/>
                <w:sz w:val="20"/>
                <w:szCs w:val="20"/>
              </w:rPr>
              <w:t>6.1.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15E2F">
              <w:rPr>
                <w:rFonts w:asciiTheme="minorHAnsi" w:hAnsiTheme="minorHAnsi" w:cstheme="minorHAnsi"/>
                <w:b w:val="0"/>
                <w:sz w:val="20"/>
                <w:szCs w:val="20"/>
              </w:rPr>
              <w:t>Bu kaleme ilişkin faturalar ve ödeme belgelerinin kopyaları var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theme="minorHAnsi"/>
                <w:sz w:val="20"/>
                <w:szCs w:val="20"/>
              </w:rPr>
              <w:id w:val="-1555226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668632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bottom w:val="single" w:sz="4" w:space="0" w:color="auto"/>
              <w:right w:val="single" w:sz="24" w:space="0" w:color="C0504D" w:themeColor="accent2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23866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CE2AB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5D4224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632423" w:themeFill="accent2" w:themeFillShade="80"/>
            <w:vAlign w:val="center"/>
          </w:tcPr>
          <w:p w:rsidR="00EE63B1" w:rsidRPr="00C87AE3" w:rsidRDefault="00EE63B1" w:rsidP="005E39BC">
            <w:pPr>
              <w:jc w:val="center"/>
              <w:rPr>
                <w:rFonts w:cstheme="minorHAnsi"/>
                <w:b w:val="0"/>
                <w:bCs w:val="0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SON İŞLEMLER</w:t>
            </w:r>
          </w:p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FFFFF" w:themeFill="background1"/>
            <w:vAlign w:val="center"/>
          </w:tcPr>
          <w:p w:rsidR="00EE63B1" w:rsidRPr="00C850DD" w:rsidRDefault="00EE63B1" w:rsidP="00C96F9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96F96">
              <w:rPr>
                <w:rFonts w:asciiTheme="minorHAnsi" w:hAnsiTheme="minorHAnsi" w:cstheme="minorHAnsi"/>
                <w:b w:val="0"/>
                <w:sz w:val="20"/>
                <w:szCs w:val="20"/>
              </w:rPr>
              <w:t>Ödeme talepleri yararlanıcı tarafından KAYS üzerinden yapıl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dı</w:t>
            </w:r>
            <w:r w:rsidRPr="00C96F9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ve çıktısı alın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ıp</w:t>
            </w:r>
            <w:r w:rsidRPr="00C96F96">
              <w:rPr>
                <w:rFonts w:asciiTheme="minorHAnsi" w:hAnsiTheme="minorHAnsi" w:cstheme="minorHAnsi"/>
                <w:b w:val="0"/>
                <w:sz w:val="20"/>
                <w:szCs w:val="20"/>
              </w:rPr>
              <w:t>, kaşelen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erek</w:t>
            </w:r>
            <w:r w:rsidRPr="00C96F96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imzalan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dı</w:t>
            </w:r>
            <w:r w:rsidRPr="00C96F96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671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523639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223451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848293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Del="007A66F8" w:rsidTr="003472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2DBDB" w:themeFill="accent2" w:themeFillTint="33"/>
          </w:tcPr>
          <w:p w:rsidR="00EE63B1" w:rsidRPr="00C96F96" w:rsidRDefault="00EE63B1" w:rsidP="0058109E">
            <w:pPr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Yararlanıcı ve ortağın g</w:t>
            </w:r>
            <w:r w:rsidRPr="00C96F96">
              <w:rPr>
                <w:rFonts w:asciiTheme="minorHAnsi" w:hAnsiTheme="minorHAnsi" w:cstheme="minorHAnsi"/>
                <w:b w:val="0"/>
                <w:sz w:val="20"/>
              </w:rPr>
              <w:t xml:space="preserve">üncel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Vergi</w:t>
            </w:r>
            <w:r w:rsidRPr="00C96F96">
              <w:rPr>
                <w:rFonts w:asciiTheme="minorHAnsi" w:hAnsiTheme="minorHAnsi" w:cstheme="minorHAnsi"/>
                <w:b w:val="0"/>
                <w:sz w:val="20"/>
              </w:rPr>
              <w:t xml:space="preserve"> Borcu Yoktur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yazısı</w:t>
            </w:r>
            <w:r w:rsidRPr="00C96F96">
              <w:rPr>
                <w:rFonts w:asciiTheme="minorHAnsi" w:hAnsiTheme="minorHAnsi" w:cstheme="minorHAnsi"/>
                <w:b w:val="0"/>
                <w:sz w:val="20"/>
              </w:rPr>
              <w:t xml:space="preserve"> sunul</w:t>
            </w:r>
            <w:r>
              <w:rPr>
                <w:rFonts w:asciiTheme="minorHAnsi" w:hAnsiTheme="minorHAnsi" w:cstheme="minorHAnsi"/>
                <w:b w:val="0"/>
                <w:sz w:val="20"/>
              </w:rPr>
              <w:t>du</w:t>
            </w:r>
            <w:r w:rsidRPr="00C96F96"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Style w:val="DipnotBavurusu"/>
                <w:rFonts w:asciiTheme="minorHAnsi" w:hAnsiTheme="minorHAnsi" w:cstheme="minorHAnsi"/>
                <w:b w:val="0"/>
                <w:sz w:val="20"/>
              </w:rPr>
              <w:footnoteReference w:id="16"/>
            </w:r>
          </w:p>
        </w:tc>
        <w:tc>
          <w:tcPr>
            <w:tcW w:w="671" w:type="dxa"/>
            <w:gridSpan w:val="2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812710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801735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2DBDB" w:themeFill="accent2" w:themeFillTint="33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365379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E63B1" w:rsidRPr="00C87AE3" w:rsidTr="003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0" w:type="dxa"/>
            <w:gridSpan w:val="3"/>
            <w:shd w:val="clear" w:color="auto" w:fill="FFFFFF" w:themeFill="background1"/>
          </w:tcPr>
          <w:p w:rsidR="00EE63B1" w:rsidRPr="00C850DD" w:rsidRDefault="00EE63B1" w:rsidP="0058109E">
            <w:pPr>
              <w:pStyle w:val="AralkYok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Yararlanıcı ve ortağın g</w:t>
            </w:r>
            <w:r w:rsidRPr="00C96F96">
              <w:rPr>
                <w:rFonts w:asciiTheme="minorHAnsi" w:hAnsiTheme="minorHAnsi" w:cstheme="minorHAnsi"/>
                <w:b w:val="0"/>
                <w:sz w:val="20"/>
              </w:rPr>
              <w:t xml:space="preserve">üncel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SGK</w:t>
            </w:r>
            <w:r w:rsidRPr="00C96F96">
              <w:rPr>
                <w:rFonts w:asciiTheme="minorHAnsi" w:hAnsiTheme="minorHAnsi" w:cstheme="minorHAnsi"/>
                <w:b w:val="0"/>
                <w:sz w:val="20"/>
              </w:rPr>
              <w:t xml:space="preserve"> Borcu Yoktur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yazısı</w:t>
            </w:r>
            <w:r w:rsidRPr="00C96F96">
              <w:rPr>
                <w:rFonts w:asciiTheme="minorHAnsi" w:hAnsiTheme="minorHAnsi" w:cstheme="minorHAnsi"/>
                <w:b w:val="0"/>
                <w:sz w:val="20"/>
              </w:rPr>
              <w:t xml:space="preserve"> sunul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du. </w:t>
            </w:r>
            <w:r>
              <w:rPr>
                <w:rStyle w:val="DipnotBavurusu"/>
                <w:rFonts w:asciiTheme="minorHAnsi" w:hAnsiTheme="minorHAnsi" w:cstheme="minorHAnsi"/>
                <w:b w:val="0"/>
                <w:sz w:val="20"/>
              </w:rPr>
              <w:footnoteReference w:id="17"/>
            </w:r>
          </w:p>
        </w:tc>
        <w:tc>
          <w:tcPr>
            <w:tcW w:w="671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747696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19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273086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76" w:type="dxa"/>
            <w:tcBorders>
              <w:right w:val="single" w:sz="24" w:space="0" w:color="C0504D" w:themeColor="accent2"/>
            </w:tcBorders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-110225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E63B1" w:rsidRPr="00CE2AB5" w:rsidRDefault="00EE63B1" w:rsidP="005372C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20"/>
                    <w:szCs w:val="20"/>
                  </w:rPr>
                </w:pPr>
                <w:r w:rsidRPr="00CE2A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:rsidR="00C73499" w:rsidRDefault="00C73499" w:rsidP="005B62E1">
      <w:pPr>
        <w:rPr>
          <w:rFonts w:cstheme="minorHAnsi"/>
        </w:rPr>
      </w:pPr>
    </w:p>
    <w:sectPr w:rsidR="00C73499" w:rsidSect="0031378B">
      <w:headerReference w:type="default" r:id="rId9"/>
      <w:footnotePr>
        <w:numFmt w:val="lowerLetter"/>
      </w:footnotePr>
      <w:type w:val="continuous"/>
      <w:pgSz w:w="11906" w:h="16838"/>
      <w:pgMar w:top="720" w:right="567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9F" w:rsidRDefault="0056639F" w:rsidP="00EC5D42">
      <w:pPr>
        <w:spacing w:after="0" w:line="240" w:lineRule="auto"/>
      </w:pPr>
      <w:r>
        <w:separator/>
      </w:r>
    </w:p>
  </w:endnote>
  <w:endnote w:type="continuationSeparator" w:id="0">
    <w:p w:rsidR="0056639F" w:rsidRDefault="0056639F" w:rsidP="00EC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9F" w:rsidRDefault="0056639F" w:rsidP="00EC5D42">
      <w:pPr>
        <w:spacing w:after="0" w:line="240" w:lineRule="auto"/>
      </w:pPr>
      <w:r>
        <w:separator/>
      </w:r>
    </w:p>
  </w:footnote>
  <w:footnote w:type="continuationSeparator" w:id="0">
    <w:p w:rsidR="0056639F" w:rsidRDefault="0056639F" w:rsidP="00EC5D42">
      <w:pPr>
        <w:spacing w:after="0" w:line="240" w:lineRule="auto"/>
      </w:pPr>
      <w:r>
        <w:continuationSeparator/>
      </w:r>
    </w:p>
  </w:footnote>
  <w:footnote w:id="1">
    <w:p w:rsidR="00EE63B1" w:rsidRPr="00A77C29" w:rsidRDefault="00EE63B1" w:rsidP="00531E46">
      <w:pPr>
        <w:pStyle w:val="DipnotMetni"/>
        <w:rPr>
          <w:sz w:val="18"/>
          <w:szCs w:val="18"/>
        </w:rPr>
      </w:pPr>
      <w:r w:rsidRPr="003172D1">
        <w:rPr>
          <w:rStyle w:val="DipnotBavurusu"/>
          <w:b/>
          <w:sz w:val="18"/>
          <w:szCs w:val="18"/>
        </w:rPr>
        <w:footnoteRef/>
      </w:r>
      <w:r w:rsidRPr="003172D1">
        <w:rPr>
          <w:rFonts w:cstheme="minorHAnsi"/>
          <w:b/>
          <w:sz w:val="18"/>
          <w:szCs w:val="18"/>
        </w:rPr>
        <w:t xml:space="preserve"> </w:t>
      </w:r>
      <w:r w:rsidRPr="00A77C29">
        <w:rPr>
          <w:rFonts w:cstheme="minorHAnsi"/>
          <w:sz w:val="18"/>
          <w:szCs w:val="18"/>
        </w:rPr>
        <w:t xml:space="preserve">Destek miktarı 100.000 TL üzerindeki projelerde veya sözleşmede belirtilmesi halinde </w:t>
      </w:r>
      <w:r w:rsidRPr="00A77C29">
        <w:rPr>
          <w:rFonts w:eastAsia="Times New Roman" w:cstheme="minorHAnsi"/>
          <w:color w:val="000000"/>
          <w:sz w:val="18"/>
          <w:szCs w:val="18"/>
        </w:rPr>
        <w:t xml:space="preserve">Mali Rapor ve ilişkili doküman (fatura, </w:t>
      </w:r>
      <w:proofErr w:type="gramStart"/>
      <w:r w:rsidRPr="00A77C29">
        <w:rPr>
          <w:rFonts w:eastAsia="Times New Roman" w:cstheme="minorHAnsi"/>
          <w:color w:val="000000"/>
          <w:sz w:val="18"/>
          <w:szCs w:val="18"/>
        </w:rPr>
        <w:t>dekont</w:t>
      </w:r>
      <w:proofErr w:type="gramEnd"/>
      <w:r w:rsidRPr="00A77C29">
        <w:rPr>
          <w:rFonts w:eastAsia="Times New Roman" w:cstheme="minorHAnsi"/>
          <w:color w:val="000000"/>
          <w:sz w:val="18"/>
          <w:szCs w:val="18"/>
        </w:rPr>
        <w:t xml:space="preserve"> vb.) Bağımsız Denetçi tarafından Nihai Rapor döneminde onaylanmalıdır (</w:t>
      </w:r>
      <w:proofErr w:type="spellStart"/>
      <w:r w:rsidRPr="00A77C29">
        <w:rPr>
          <w:rFonts w:eastAsia="Times New Roman" w:cstheme="minorHAnsi"/>
          <w:color w:val="000000"/>
          <w:sz w:val="18"/>
          <w:szCs w:val="18"/>
        </w:rPr>
        <w:t>kaşe+imza</w:t>
      </w:r>
      <w:proofErr w:type="spellEnd"/>
      <w:r w:rsidRPr="00A77C29">
        <w:rPr>
          <w:rFonts w:eastAsia="Times New Roman" w:cstheme="minorHAnsi"/>
          <w:color w:val="000000"/>
          <w:sz w:val="18"/>
          <w:szCs w:val="18"/>
        </w:rPr>
        <w:t>).</w:t>
      </w:r>
    </w:p>
  </w:footnote>
  <w:footnote w:id="2">
    <w:p w:rsidR="00EE63B1" w:rsidRDefault="00EE63B1" w:rsidP="00735B55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cstheme="minorHAnsi"/>
          <w:sz w:val="18"/>
          <w:szCs w:val="18"/>
        </w:rPr>
        <w:t>Harcamalar ile ilgili belgelerin</w:t>
      </w:r>
      <w:r w:rsidRPr="00A708B0">
        <w:rPr>
          <w:rFonts w:cstheme="minorHAnsi"/>
          <w:sz w:val="18"/>
          <w:szCs w:val="18"/>
        </w:rPr>
        <w:t xml:space="preserve"> üzerine </w:t>
      </w:r>
      <w:r w:rsidRPr="003172D1">
        <w:rPr>
          <w:rFonts w:cstheme="minorHAnsi"/>
          <w:b/>
          <w:sz w:val="18"/>
          <w:szCs w:val="18"/>
        </w:rPr>
        <w:t>hangi bütçe kalemine ait olduğu belirtilmeli</w:t>
      </w:r>
      <w:r>
        <w:rPr>
          <w:rFonts w:cstheme="minorHAnsi"/>
          <w:sz w:val="18"/>
          <w:szCs w:val="18"/>
        </w:rPr>
        <w:t xml:space="preserve"> ve harcama belgeleri bütçedeki sıraya göre </w:t>
      </w:r>
      <w:proofErr w:type="spellStart"/>
      <w:r>
        <w:rPr>
          <w:rFonts w:cstheme="minorHAnsi"/>
          <w:sz w:val="18"/>
          <w:szCs w:val="18"/>
        </w:rPr>
        <w:t>klase</w:t>
      </w:r>
      <w:proofErr w:type="spellEnd"/>
      <w:r>
        <w:rPr>
          <w:rFonts w:cstheme="minorHAnsi"/>
          <w:sz w:val="18"/>
          <w:szCs w:val="18"/>
        </w:rPr>
        <w:t xml:space="preserve"> edilmelidir. </w:t>
      </w:r>
      <w:r w:rsidRPr="00765AB3">
        <w:rPr>
          <w:sz w:val="18"/>
          <w:szCs w:val="18"/>
        </w:rPr>
        <w:t xml:space="preserve">Tüm harcamaların </w:t>
      </w:r>
      <w:r w:rsidRPr="003172D1">
        <w:rPr>
          <w:b/>
          <w:sz w:val="18"/>
          <w:szCs w:val="18"/>
        </w:rPr>
        <w:t>proje hesabından</w:t>
      </w:r>
      <w:r w:rsidRPr="00765AB3">
        <w:rPr>
          <w:sz w:val="18"/>
          <w:szCs w:val="18"/>
        </w:rPr>
        <w:t xml:space="preserve"> yapılması gerekmektedir.</w:t>
      </w:r>
    </w:p>
  </w:footnote>
  <w:footnote w:id="3">
    <w:p w:rsidR="00EE63B1" w:rsidRPr="00A77C29" w:rsidRDefault="00EE63B1" w:rsidP="00735B55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 w:rsidRPr="00A77C29">
        <w:rPr>
          <w:rFonts w:eastAsia="Times New Roman" w:cstheme="minorHAnsi"/>
          <w:color w:val="000000"/>
          <w:sz w:val="18"/>
          <w:szCs w:val="18"/>
          <w:vertAlign w:val="superscript"/>
        </w:rPr>
        <w:footnoteRef/>
      </w:r>
      <w:r w:rsidRPr="00A77C29">
        <w:rPr>
          <w:rFonts w:eastAsia="Times New Roman" w:cstheme="minorHAnsi"/>
          <w:color w:val="000000"/>
          <w:sz w:val="18"/>
          <w:szCs w:val="18"/>
        </w:rPr>
        <w:t xml:space="preserve"> Bütçenin 1 nolu ”İnsan Kaynakları” ana kaleminden ücret alan her bir personel ve </w:t>
      </w:r>
      <w:r>
        <w:rPr>
          <w:rFonts w:eastAsia="Times New Roman" w:cstheme="minorHAnsi"/>
          <w:color w:val="000000"/>
          <w:sz w:val="18"/>
          <w:szCs w:val="18"/>
        </w:rPr>
        <w:t xml:space="preserve">her bir </w:t>
      </w:r>
      <w:r w:rsidRPr="00A77C29">
        <w:rPr>
          <w:rFonts w:eastAsia="Times New Roman" w:cstheme="minorHAnsi"/>
          <w:color w:val="000000"/>
          <w:sz w:val="18"/>
          <w:szCs w:val="18"/>
        </w:rPr>
        <w:t xml:space="preserve">ay için </w:t>
      </w:r>
      <w:proofErr w:type="spellStart"/>
      <w:r w:rsidRPr="00A77C29">
        <w:rPr>
          <w:rFonts w:eastAsia="Times New Roman" w:cstheme="minorHAnsi"/>
          <w:color w:val="000000"/>
          <w:sz w:val="18"/>
          <w:szCs w:val="18"/>
        </w:rPr>
        <w:t>KAYS’a</w:t>
      </w:r>
      <w:proofErr w:type="spellEnd"/>
      <w:r w:rsidRPr="00A77C29"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3172D1">
        <w:rPr>
          <w:rFonts w:eastAsia="Times New Roman" w:cstheme="minorHAnsi"/>
          <w:b/>
          <w:color w:val="000000"/>
          <w:sz w:val="18"/>
          <w:szCs w:val="18"/>
        </w:rPr>
        <w:t>ayrı ayrı</w:t>
      </w:r>
      <w:r w:rsidRPr="00A77C29">
        <w:rPr>
          <w:rFonts w:eastAsia="Times New Roman" w:cstheme="minorHAnsi"/>
          <w:color w:val="000000"/>
          <w:sz w:val="18"/>
          <w:szCs w:val="18"/>
        </w:rPr>
        <w:t xml:space="preserve"> harcama kalemleri girilmelidir.</w:t>
      </w:r>
    </w:p>
  </w:footnote>
  <w:footnote w:id="4">
    <w:p w:rsidR="00EE63B1" w:rsidRPr="00793112" w:rsidRDefault="00EE63B1" w:rsidP="00184C25">
      <w:pPr>
        <w:pStyle w:val="DipnotMetni"/>
        <w:rPr>
          <w:rFonts w:cstheme="minorHAnsi"/>
          <w:sz w:val="18"/>
          <w:szCs w:val="18"/>
        </w:rPr>
      </w:pPr>
      <w:r w:rsidRPr="00A77C29">
        <w:rPr>
          <w:rStyle w:val="DipnotBavurusu"/>
          <w:rFonts w:cstheme="minorHAnsi"/>
          <w:sz w:val="18"/>
          <w:szCs w:val="18"/>
        </w:rPr>
        <w:footnoteRef/>
      </w:r>
      <w:r>
        <w:rPr>
          <w:rFonts w:eastAsia="Times New Roman" w:cstheme="minorHAnsi"/>
          <w:sz w:val="18"/>
          <w:szCs w:val="18"/>
        </w:rPr>
        <w:t xml:space="preserve"> Net Maaş</w:t>
      </w:r>
      <w:r w:rsidRPr="00A77C29">
        <w:rPr>
          <w:rFonts w:eastAsia="Times New Roman" w:cstheme="minorHAnsi"/>
          <w:sz w:val="18"/>
          <w:szCs w:val="18"/>
        </w:rPr>
        <w:t xml:space="preserve"> kontrolü yapılır. Bütçe rakamları net maaş rakamlarıdır.</w:t>
      </w:r>
    </w:p>
  </w:footnote>
  <w:footnote w:id="5">
    <w:p w:rsidR="00EE63B1" w:rsidRPr="00A77C29" w:rsidRDefault="00EE63B1" w:rsidP="00184C25">
      <w:pPr>
        <w:pStyle w:val="DipnotMetni"/>
        <w:rPr>
          <w:sz w:val="18"/>
          <w:szCs w:val="18"/>
        </w:rPr>
      </w:pPr>
      <w:r w:rsidRPr="00A77C29">
        <w:rPr>
          <w:rStyle w:val="DipnotBavurusu"/>
          <w:sz w:val="18"/>
          <w:szCs w:val="18"/>
        </w:rPr>
        <w:footnoteRef/>
      </w:r>
      <w:r w:rsidRPr="00A77C29">
        <w:rPr>
          <w:sz w:val="18"/>
          <w:szCs w:val="18"/>
        </w:rPr>
        <w:t xml:space="preserve"> Yeni İstihdam var ise SGK İşe Giriş Bildirgesi de eklenmelidir.</w:t>
      </w:r>
    </w:p>
  </w:footnote>
  <w:footnote w:id="6">
    <w:p w:rsidR="00EE63B1" w:rsidRDefault="00EE63B1" w:rsidP="0060444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82C37">
        <w:rPr>
          <w:sz w:val="18"/>
          <w:szCs w:val="18"/>
        </w:rPr>
        <w:t>Ajans standart formu kullanılmalıdır.</w:t>
      </w:r>
      <w:r>
        <w:rPr>
          <w:sz w:val="18"/>
          <w:szCs w:val="18"/>
        </w:rPr>
        <w:t xml:space="preserve"> Form, </w:t>
      </w:r>
      <w:r w:rsidRPr="00982C37">
        <w:rPr>
          <w:sz w:val="18"/>
          <w:szCs w:val="18"/>
        </w:rPr>
        <w:t>çalışan ve destek yararlanıcısı imzalı</w:t>
      </w:r>
      <w:r>
        <w:rPr>
          <w:sz w:val="18"/>
          <w:szCs w:val="18"/>
        </w:rPr>
        <w:t xml:space="preserve"> olmalıdır.</w:t>
      </w:r>
    </w:p>
  </w:footnote>
  <w:footnote w:id="7">
    <w:p w:rsidR="00EE63B1" w:rsidRPr="00A77C29" w:rsidRDefault="00EE63B1" w:rsidP="00184C25">
      <w:pPr>
        <w:pStyle w:val="DipnotMetni"/>
        <w:rPr>
          <w:sz w:val="18"/>
          <w:szCs w:val="18"/>
        </w:rPr>
      </w:pPr>
      <w:r w:rsidRPr="00A77C29">
        <w:rPr>
          <w:rStyle w:val="DipnotBavurusu"/>
          <w:sz w:val="18"/>
          <w:szCs w:val="18"/>
        </w:rPr>
        <w:footnoteRef/>
      </w:r>
      <w:r w:rsidRPr="00A77C29">
        <w:rPr>
          <w:sz w:val="18"/>
          <w:szCs w:val="18"/>
        </w:rPr>
        <w:t xml:space="preserve"> </w:t>
      </w:r>
      <w:r w:rsidRPr="00982C37">
        <w:rPr>
          <w:sz w:val="18"/>
          <w:szCs w:val="18"/>
        </w:rPr>
        <w:t>Ajans standart formu kullanılmalıdır.</w:t>
      </w:r>
      <w:r>
        <w:rPr>
          <w:sz w:val="18"/>
          <w:szCs w:val="18"/>
        </w:rPr>
        <w:t xml:space="preserve"> Formda, </w:t>
      </w:r>
      <w:r w:rsidRPr="00982C37">
        <w:rPr>
          <w:sz w:val="18"/>
          <w:szCs w:val="18"/>
        </w:rPr>
        <w:t>çalışan ve destek yararlanıcısı imzalı</w:t>
      </w:r>
      <w:r>
        <w:rPr>
          <w:sz w:val="18"/>
          <w:szCs w:val="18"/>
        </w:rPr>
        <w:t xml:space="preserve"> olmalıdır.</w:t>
      </w:r>
    </w:p>
  </w:footnote>
  <w:footnote w:id="8">
    <w:p w:rsidR="00EE63B1" w:rsidRPr="00793112" w:rsidRDefault="00EE63B1" w:rsidP="00184C25">
      <w:pPr>
        <w:pStyle w:val="DipnotMetni"/>
        <w:rPr>
          <w:rFonts w:cstheme="minorHAnsi"/>
          <w:sz w:val="18"/>
          <w:szCs w:val="18"/>
        </w:rPr>
      </w:pPr>
      <w:r w:rsidRPr="00A77C29">
        <w:rPr>
          <w:rStyle w:val="DipnotBavurusu"/>
          <w:rFonts w:cstheme="minorHAnsi"/>
          <w:sz w:val="18"/>
          <w:szCs w:val="18"/>
        </w:rPr>
        <w:footnoteRef/>
      </w:r>
      <w:r>
        <w:rPr>
          <w:rFonts w:eastAsia="Times New Roman" w:cstheme="minorHAnsi"/>
          <w:sz w:val="18"/>
          <w:szCs w:val="18"/>
        </w:rPr>
        <w:t xml:space="preserve"> Net Maaş</w:t>
      </w:r>
      <w:r w:rsidRPr="00A77C29">
        <w:rPr>
          <w:rFonts w:eastAsia="Times New Roman" w:cstheme="minorHAnsi"/>
          <w:sz w:val="18"/>
          <w:szCs w:val="18"/>
        </w:rPr>
        <w:t xml:space="preserve"> kontrolü yapılır. Bütçe rakamları net maaş rakamlarıdır.</w:t>
      </w:r>
    </w:p>
  </w:footnote>
  <w:footnote w:id="9">
    <w:p w:rsidR="00EE63B1" w:rsidRPr="00A77C29" w:rsidRDefault="00EE63B1" w:rsidP="00184C25">
      <w:pPr>
        <w:pStyle w:val="DipnotMetni"/>
        <w:rPr>
          <w:sz w:val="18"/>
          <w:szCs w:val="18"/>
        </w:rPr>
      </w:pPr>
      <w:r w:rsidRPr="00A77C29">
        <w:rPr>
          <w:rStyle w:val="DipnotBavurusu"/>
          <w:sz w:val="18"/>
          <w:szCs w:val="18"/>
        </w:rPr>
        <w:footnoteRef/>
      </w:r>
      <w:r w:rsidRPr="00A77C29">
        <w:rPr>
          <w:sz w:val="18"/>
          <w:szCs w:val="18"/>
        </w:rPr>
        <w:t xml:space="preserve"> Yeni İstihdam var ise SGK İşe Giriş Bildirgesi de eklenmelidir.</w:t>
      </w:r>
    </w:p>
  </w:footnote>
  <w:footnote w:id="10">
    <w:p w:rsidR="00EE63B1" w:rsidRDefault="00EE63B1" w:rsidP="0060444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82C37">
        <w:rPr>
          <w:sz w:val="18"/>
          <w:szCs w:val="18"/>
        </w:rPr>
        <w:t>Ajans standart formu kullanılmalıdır.</w:t>
      </w:r>
      <w:r>
        <w:rPr>
          <w:sz w:val="18"/>
          <w:szCs w:val="18"/>
        </w:rPr>
        <w:t xml:space="preserve"> Form, </w:t>
      </w:r>
      <w:r w:rsidRPr="00982C37">
        <w:rPr>
          <w:sz w:val="18"/>
          <w:szCs w:val="18"/>
        </w:rPr>
        <w:t>çalışan ve destek yararlanıcısı imzalı</w:t>
      </w:r>
      <w:r>
        <w:rPr>
          <w:sz w:val="18"/>
          <w:szCs w:val="18"/>
        </w:rPr>
        <w:t xml:space="preserve"> olmalıdır.</w:t>
      </w:r>
    </w:p>
  </w:footnote>
  <w:footnote w:id="11">
    <w:p w:rsidR="00EE63B1" w:rsidRPr="00A77C29" w:rsidRDefault="00EE63B1" w:rsidP="00735B55">
      <w:pPr>
        <w:spacing w:after="0" w:line="240" w:lineRule="auto"/>
        <w:rPr>
          <w:rFonts w:cstheme="minorHAnsi"/>
          <w:b/>
          <w:sz w:val="18"/>
          <w:szCs w:val="18"/>
        </w:rPr>
      </w:pPr>
      <w:r w:rsidRPr="00A77C29">
        <w:rPr>
          <w:rFonts w:eastAsia="Times New Roman" w:cstheme="minorHAnsi"/>
          <w:color w:val="000000"/>
          <w:sz w:val="18"/>
          <w:szCs w:val="18"/>
          <w:vertAlign w:val="superscript"/>
        </w:rPr>
        <w:footnoteRef/>
      </w:r>
      <w:r w:rsidRPr="00A77C29">
        <w:rPr>
          <w:rFonts w:eastAsia="Times New Roman" w:cstheme="minorHAnsi"/>
          <w:color w:val="000000"/>
          <w:sz w:val="18"/>
          <w:szCs w:val="18"/>
        </w:rPr>
        <w:t xml:space="preserve"> Bütçenin harcırah ve seyahat başlıkları altında yer alan her bir seyahat/harcırah kalemi için ayrı ayrı harcama bilgileri </w:t>
      </w:r>
      <w:proofErr w:type="spellStart"/>
      <w:r>
        <w:rPr>
          <w:rFonts w:eastAsia="Times New Roman" w:cstheme="minorHAnsi"/>
          <w:color w:val="000000"/>
          <w:sz w:val="18"/>
          <w:szCs w:val="18"/>
        </w:rPr>
        <w:t>KAYS’a</w:t>
      </w:r>
      <w:proofErr w:type="spellEnd"/>
      <w:r w:rsidRPr="00A77C29">
        <w:rPr>
          <w:rFonts w:eastAsia="Times New Roman" w:cstheme="minorHAnsi"/>
          <w:color w:val="000000"/>
          <w:sz w:val="18"/>
          <w:szCs w:val="18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</w:rPr>
        <w:t>girilmelidir</w:t>
      </w:r>
      <w:r w:rsidRPr="00A77C29">
        <w:rPr>
          <w:rFonts w:eastAsia="Times New Roman" w:cstheme="minorHAnsi"/>
          <w:color w:val="000000"/>
          <w:sz w:val="18"/>
          <w:szCs w:val="18"/>
        </w:rPr>
        <w:t>.</w:t>
      </w:r>
    </w:p>
  </w:footnote>
  <w:footnote w:id="12">
    <w:p w:rsidR="00EE63B1" w:rsidRPr="00A77C29" w:rsidRDefault="00EE63B1" w:rsidP="00184C25">
      <w:pPr>
        <w:pStyle w:val="DipnotMetni"/>
        <w:rPr>
          <w:rFonts w:cstheme="minorHAnsi"/>
          <w:sz w:val="18"/>
          <w:szCs w:val="18"/>
        </w:rPr>
      </w:pPr>
      <w:r w:rsidRPr="00A77C29">
        <w:rPr>
          <w:sz w:val="18"/>
          <w:szCs w:val="18"/>
          <w:vertAlign w:val="superscript"/>
        </w:rPr>
        <w:footnoteRef/>
      </w:r>
      <w:r w:rsidRPr="00A77C29">
        <w:rPr>
          <w:rFonts w:cstheme="minorHAnsi"/>
          <w:sz w:val="18"/>
          <w:szCs w:val="18"/>
        </w:rPr>
        <w:t xml:space="preserve"> Kaybedilen biniş kartları havayolu şirketinden temin edilebilmektedir.</w:t>
      </w:r>
    </w:p>
  </w:footnote>
  <w:footnote w:id="13">
    <w:p w:rsidR="00EE63B1" w:rsidRPr="00A77C29" w:rsidRDefault="00EE63B1" w:rsidP="00184C25">
      <w:pPr>
        <w:pStyle w:val="DipnotMetni"/>
        <w:rPr>
          <w:sz w:val="18"/>
          <w:szCs w:val="18"/>
        </w:rPr>
      </w:pPr>
      <w:r w:rsidRPr="00A77C29">
        <w:rPr>
          <w:rFonts w:cstheme="minorHAnsi"/>
          <w:sz w:val="18"/>
          <w:szCs w:val="18"/>
          <w:vertAlign w:val="superscript"/>
        </w:rPr>
        <w:footnoteRef/>
      </w:r>
      <w:r w:rsidRPr="00A77C29">
        <w:rPr>
          <w:rFonts w:cstheme="minorHAnsi"/>
          <w:sz w:val="18"/>
          <w:szCs w:val="18"/>
        </w:rPr>
        <w:t xml:space="preserve"> Belgeler; banka transfer </w:t>
      </w:r>
      <w:proofErr w:type="gramStart"/>
      <w:r w:rsidRPr="00A77C29">
        <w:rPr>
          <w:rFonts w:cstheme="minorHAnsi"/>
          <w:sz w:val="18"/>
          <w:szCs w:val="18"/>
        </w:rPr>
        <w:t>dekontu</w:t>
      </w:r>
      <w:proofErr w:type="gramEnd"/>
      <w:r w:rsidRPr="00A77C29">
        <w:rPr>
          <w:rFonts w:cstheme="minorHAnsi"/>
          <w:sz w:val="18"/>
          <w:szCs w:val="18"/>
        </w:rPr>
        <w:t xml:space="preserve"> ve teslimat belgesi.</w:t>
      </w:r>
    </w:p>
  </w:footnote>
  <w:footnote w:id="14">
    <w:p w:rsidR="00EE63B1" w:rsidRDefault="00EE63B1" w:rsidP="00184C25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B222C5">
        <w:rPr>
          <w:sz w:val="18"/>
          <w:szCs w:val="18"/>
        </w:rPr>
        <w:t>Ajans standart formu kullanılmalıdır.</w:t>
      </w:r>
    </w:p>
  </w:footnote>
  <w:footnote w:id="15">
    <w:p w:rsidR="00EE63B1" w:rsidRPr="00572394" w:rsidRDefault="00EE63B1" w:rsidP="00963F04">
      <w:pPr>
        <w:pStyle w:val="DipnotMetni"/>
        <w:rPr>
          <w:rFonts w:ascii="Cambria" w:hAnsi="Cambria"/>
        </w:rPr>
      </w:pPr>
      <w:r w:rsidRPr="00A77C29">
        <w:rPr>
          <w:rStyle w:val="DipnotBavurusu"/>
          <w:rFonts w:cstheme="minorHAnsi"/>
          <w:sz w:val="18"/>
          <w:szCs w:val="18"/>
        </w:rPr>
        <w:footnoteRef/>
      </w:r>
      <w:r w:rsidRPr="00A77C29">
        <w:rPr>
          <w:rFonts w:cstheme="minorHAnsi"/>
          <w:sz w:val="18"/>
          <w:szCs w:val="18"/>
        </w:rPr>
        <w:t xml:space="preserve"> Listede </w:t>
      </w:r>
      <w:r>
        <w:rPr>
          <w:rFonts w:cstheme="minorHAnsi"/>
          <w:sz w:val="18"/>
          <w:szCs w:val="18"/>
        </w:rPr>
        <w:t>belirtilen</w:t>
      </w:r>
      <w:r w:rsidRPr="00A77C29">
        <w:rPr>
          <w:rFonts w:cstheme="minorHAnsi"/>
          <w:sz w:val="18"/>
          <w:szCs w:val="18"/>
        </w:rPr>
        <w:t xml:space="preserve"> belgeleri, her bir </w:t>
      </w:r>
      <w:proofErr w:type="gramStart"/>
      <w:r w:rsidRPr="00A77C29">
        <w:rPr>
          <w:rFonts w:cstheme="minorHAnsi"/>
          <w:sz w:val="18"/>
          <w:szCs w:val="18"/>
        </w:rPr>
        <w:t>ekipman</w:t>
      </w:r>
      <w:proofErr w:type="gramEnd"/>
      <w:r w:rsidRPr="00A77C29">
        <w:rPr>
          <w:rFonts w:cstheme="minorHAnsi"/>
          <w:sz w:val="18"/>
          <w:szCs w:val="18"/>
        </w:rPr>
        <w:t xml:space="preserve"> için ayrı a</w:t>
      </w:r>
      <w:r>
        <w:rPr>
          <w:rFonts w:cstheme="minorHAnsi"/>
          <w:sz w:val="18"/>
          <w:szCs w:val="18"/>
        </w:rPr>
        <w:t>yrı sıralı olarak yerleştiriniz.</w:t>
      </w:r>
    </w:p>
  </w:footnote>
  <w:footnote w:id="16">
    <w:p w:rsidR="00EE63B1" w:rsidRPr="0058109E" w:rsidRDefault="00EE63B1">
      <w:pPr>
        <w:pStyle w:val="DipnotMetni"/>
        <w:rPr>
          <w:sz w:val="18"/>
          <w:szCs w:val="18"/>
        </w:rPr>
      </w:pPr>
      <w:r w:rsidRPr="0058109E">
        <w:rPr>
          <w:rStyle w:val="DipnotBavurusu"/>
          <w:sz w:val="18"/>
          <w:szCs w:val="18"/>
        </w:rPr>
        <w:footnoteRef/>
      </w:r>
      <w:r w:rsidRPr="0058109E">
        <w:rPr>
          <w:sz w:val="18"/>
          <w:szCs w:val="18"/>
        </w:rPr>
        <w:t xml:space="preserve"> Mahalli idareler hariç</w:t>
      </w:r>
      <w:r>
        <w:rPr>
          <w:sz w:val="18"/>
          <w:szCs w:val="18"/>
        </w:rPr>
        <w:t>.</w:t>
      </w:r>
    </w:p>
  </w:footnote>
  <w:footnote w:id="17">
    <w:p w:rsidR="00EE63B1" w:rsidRDefault="00EE63B1">
      <w:pPr>
        <w:pStyle w:val="DipnotMetni"/>
      </w:pPr>
      <w:r w:rsidRPr="0058109E">
        <w:rPr>
          <w:rStyle w:val="DipnotBavurusu"/>
          <w:sz w:val="18"/>
          <w:szCs w:val="18"/>
        </w:rPr>
        <w:footnoteRef/>
      </w:r>
      <w:r w:rsidRPr="0058109E">
        <w:rPr>
          <w:sz w:val="18"/>
          <w:szCs w:val="18"/>
        </w:rPr>
        <w:t xml:space="preserve"> Mahalli idareler ve kamu kurumları hariç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42" w:rsidRDefault="00604442">
    <w:pPr>
      <w:pStyle w:val="stbilgi"/>
    </w:pPr>
    <w:r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0421B8" wp14:editId="438E5A66">
          <wp:simplePos x="0" y="0"/>
          <wp:positionH relativeFrom="column">
            <wp:align>center</wp:align>
          </wp:positionH>
          <wp:positionV relativeFrom="paragraph">
            <wp:posOffset>-461010</wp:posOffset>
          </wp:positionV>
          <wp:extent cx="741600" cy="741600"/>
          <wp:effectExtent l="0" t="0" r="1905" b="1905"/>
          <wp:wrapNone/>
          <wp:docPr id="7" name="Resim 7" descr="C:\Users\aerdemli\Desktop\Aja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erdemli\Desktop\Ajan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AB4"/>
    <w:multiLevelType w:val="hybridMultilevel"/>
    <w:tmpl w:val="2AFA0A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A77ED"/>
    <w:multiLevelType w:val="hybridMultilevel"/>
    <w:tmpl w:val="384651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115A0"/>
    <w:multiLevelType w:val="hybridMultilevel"/>
    <w:tmpl w:val="A88EB9E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44B40"/>
    <w:multiLevelType w:val="hybridMultilevel"/>
    <w:tmpl w:val="76E838D2"/>
    <w:lvl w:ilvl="0" w:tplc="58427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35328"/>
    <w:multiLevelType w:val="hybridMultilevel"/>
    <w:tmpl w:val="772EC4DA"/>
    <w:lvl w:ilvl="0" w:tplc="C810C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DF7"/>
    <w:multiLevelType w:val="multilevel"/>
    <w:tmpl w:val="F91AE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A15C6C"/>
    <w:multiLevelType w:val="multilevel"/>
    <w:tmpl w:val="B77A6CB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/>
      </w:rPr>
    </w:lvl>
  </w:abstractNum>
  <w:abstractNum w:abstractNumId="7">
    <w:nsid w:val="56925BAE"/>
    <w:multiLevelType w:val="multilevel"/>
    <w:tmpl w:val="FC4EF26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>
    <w:nsid w:val="72957BA1"/>
    <w:multiLevelType w:val="hybridMultilevel"/>
    <w:tmpl w:val="ECCAB79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4E356C"/>
    <w:multiLevelType w:val="hybridMultilevel"/>
    <w:tmpl w:val="E00E23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45C45"/>
    <w:multiLevelType w:val="hybridMultilevel"/>
    <w:tmpl w:val="16EEEAB8"/>
    <w:lvl w:ilvl="0" w:tplc="7C66B6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42"/>
    <w:rsid w:val="000044E5"/>
    <w:rsid w:val="000066FD"/>
    <w:rsid w:val="00020895"/>
    <w:rsid w:val="00022948"/>
    <w:rsid w:val="000307F9"/>
    <w:rsid w:val="0004198A"/>
    <w:rsid w:val="000467AD"/>
    <w:rsid w:val="00054870"/>
    <w:rsid w:val="00056487"/>
    <w:rsid w:val="00062B28"/>
    <w:rsid w:val="00064B38"/>
    <w:rsid w:val="00075906"/>
    <w:rsid w:val="00075F85"/>
    <w:rsid w:val="00083470"/>
    <w:rsid w:val="000A19D8"/>
    <w:rsid w:val="000A1EF9"/>
    <w:rsid w:val="000A315D"/>
    <w:rsid w:val="000A52B4"/>
    <w:rsid w:val="000B0288"/>
    <w:rsid w:val="000B2BDF"/>
    <w:rsid w:val="000B3718"/>
    <w:rsid w:val="000B4C0D"/>
    <w:rsid w:val="000C12F3"/>
    <w:rsid w:val="000C3736"/>
    <w:rsid w:val="000C42B4"/>
    <w:rsid w:val="000C720E"/>
    <w:rsid w:val="000D39D7"/>
    <w:rsid w:val="000D4A31"/>
    <w:rsid w:val="000E38CF"/>
    <w:rsid w:val="000F77A7"/>
    <w:rsid w:val="00110890"/>
    <w:rsid w:val="00114D00"/>
    <w:rsid w:val="0011637B"/>
    <w:rsid w:val="00130FF4"/>
    <w:rsid w:val="00134C9B"/>
    <w:rsid w:val="00134F58"/>
    <w:rsid w:val="0014043D"/>
    <w:rsid w:val="00140A40"/>
    <w:rsid w:val="00142FB7"/>
    <w:rsid w:val="00143246"/>
    <w:rsid w:val="0016267E"/>
    <w:rsid w:val="00166EA0"/>
    <w:rsid w:val="00175EA2"/>
    <w:rsid w:val="00184C25"/>
    <w:rsid w:val="0018664A"/>
    <w:rsid w:val="00197372"/>
    <w:rsid w:val="001A371C"/>
    <w:rsid w:val="001A75C5"/>
    <w:rsid w:val="001B3B5D"/>
    <w:rsid w:val="001C1FBF"/>
    <w:rsid w:val="001E35F6"/>
    <w:rsid w:val="001E3B60"/>
    <w:rsid w:val="001E5D12"/>
    <w:rsid w:val="001E658A"/>
    <w:rsid w:val="001F7551"/>
    <w:rsid w:val="0020668F"/>
    <w:rsid w:val="002076AA"/>
    <w:rsid w:val="00213E8D"/>
    <w:rsid w:val="002151ED"/>
    <w:rsid w:val="002177A9"/>
    <w:rsid w:val="00217B14"/>
    <w:rsid w:val="00227692"/>
    <w:rsid w:val="00234CEE"/>
    <w:rsid w:val="00236E94"/>
    <w:rsid w:val="00237B13"/>
    <w:rsid w:val="00243330"/>
    <w:rsid w:val="00244A88"/>
    <w:rsid w:val="00246461"/>
    <w:rsid w:val="0025038F"/>
    <w:rsid w:val="0025144B"/>
    <w:rsid w:val="002521D0"/>
    <w:rsid w:val="00253A4D"/>
    <w:rsid w:val="00255DDD"/>
    <w:rsid w:val="00265540"/>
    <w:rsid w:val="0027222E"/>
    <w:rsid w:val="00280AF2"/>
    <w:rsid w:val="00285C55"/>
    <w:rsid w:val="002934AA"/>
    <w:rsid w:val="002A0937"/>
    <w:rsid w:val="002A1AC6"/>
    <w:rsid w:val="002A2CE1"/>
    <w:rsid w:val="002B5100"/>
    <w:rsid w:val="002B55BF"/>
    <w:rsid w:val="002C52FE"/>
    <w:rsid w:val="002D4C25"/>
    <w:rsid w:val="002E0946"/>
    <w:rsid w:val="002F1F4A"/>
    <w:rsid w:val="0030351B"/>
    <w:rsid w:val="0030364D"/>
    <w:rsid w:val="00304B18"/>
    <w:rsid w:val="00306FA0"/>
    <w:rsid w:val="0031378B"/>
    <w:rsid w:val="003172D1"/>
    <w:rsid w:val="00325EF6"/>
    <w:rsid w:val="00334899"/>
    <w:rsid w:val="00336F9D"/>
    <w:rsid w:val="0034724D"/>
    <w:rsid w:val="00351371"/>
    <w:rsid w:val="00353063"/>
    <w:rsid w:val="00360543"/>
    <w:rsid w:val="0036388E"/>
    <w:rsid w:val="00374BD6"/>
    <w:rsid w:val="00375EB3"/>
    <w:rsid w:val="00395371"/>
    <w:rsid w:val="00395771"/>
    <w:rsid w:val="0039776F"/>
    <w:rsid w:val="003A14CC"/>
    <w:rsid w:val="003B1F6C"/>
    <w:rsid w:val="003D135E"/>
    <w:rsid w:val="003D57D2"/>
    <w:rsid w:val="003E6F20"/>
    <w:rsid w:val="003F54E8"/>
    <w:rsid w:val="003F6B04"/>
    <w:rsid w:val="00402DDD"/>
    <w:rsid w:val="00404BB6"/>
    <w:rsid w:val="0040794F"/>
    <w:rsid w:val="00414E80"/>
    <w:rsid w:val="004252EB"/>
    <w:rsid w:val="004271BA"/>
    <w:rsid w:val="00431180"/>
    <w:rsid w:val="00440966"/>
    <w:rsid w:val="004542C6"/>
    <w:rsid w:val="00467BD3"/>
    <w:rsid w:val="00474201"/>
    <w:rsid w:val="004841BD"/>
    <w:rsid w:val="004900E9"/>
    <w:rsid w:val="004A31A5"/>
    <w:rsid w:val="004B2ED6"/>
    <w:rsid w:val="004B41B8"/>
    <w:rsid w:val="004C70E7"/>
    <w:rsid w:val="004D07C9"/>
    <w:rsid w:val="004D37CA"/>
    <w:rsid w:val="004E5FD8"/>
    <w:rsid w:val="00501DD5"/>
    <w:rsid w:val="0050530C"/>
    <w:rsid w:val="00510FE7"/>
    <w:rsid w:val="00514AFD"/>
    <w:rsid w:val="005302BD"/>
    <w:rsid w:val="00531E46"/>
    <w:rsid w:val="00534C3F"/>
    <w:rsid w:val="00535A7F"/>
    <w:rsid w:val="005372CF"/>
    <w:rsid w:val="00543F49"/>
    <w:rsid w:val="005468EE"/>
    <w:rsid w:val="005651B1"/>
    <w:rsid w:val="0056639F"/>
    <w:rsid w:val="0057089B"/>
    <w:rsid w:val="00572394"/>
    <w:rsid w:val="00573921"/>
    <w:rsid w:val="0058109E"/>
    <w:rsid w:val="0058334C"/>
    <w:rsid w:val="00590366"/>
    <w:rsid w:val="00597D65"/>
    <w:rsid w:val="00597EB1"/>
    <w:rsid w:val="005A2456"/>
    <w:rsid w:val="005A4026"/>
    <w:rsid w:val="005A7017"/>
    <w:rsid w:val="005B62E1"/>
    <w:rsid w:val="005C546E"/>
    <w:rsid w:val="005D3340"/>
    <w:rsid w:val="005D4224"/>
    <w:rsid w:val="005D6374"/>
    <w:rsid w:val="005D64B4"/>
    <w:rsid w:val="005E39BC"/>
    <w:rsid w:val="005F6C2F"/>
    <w:rsid w:val="0060253E"/>
    <w:rsid w:val="0060304C"/>
    <w:rsid w:val="00604442"/>
    <w:rsid w:val="00611257"/>
    <w:rsid w:val="00623535"/>
    <w:rsid w:val="00625BA5"/>
    <w:rsid w:val="006303F4"/>
    <w:rsid w:val="00633051"/>
    <w:rsid w:val="00637FE2"/>
    <w:rsid w:val="006407B1"/>
    <w:rsid w:val="00645EFF"/>
    <w:rsid w:val="0065372C"/>
    <w:rsid w:val="00661806"/>
    <w:rsid w:val="00663DEC"/>
    <w:rsid w:val="006733C7"/>
    <w:rsid w:val="00677527"/>
    <w:rsid w:val="00677F74"/>
    <w:rsid w:val="0068141C"/>
    <w:rsid w:val="0068252A"/>
    <w:rsid w:val="006922CC"/>
    <w:rsid w:val="006A68EB"/>
    <w:rsid w:val="006B6867"/>
    <w:rsid w:val="006B7709"/>
    <w:rsid w:val="006C5506"/>
    <w:rsid w:val="006D50B7"/>
    <w:rsid w:val="006E2538"/>
    <w:rsid w:val="006E2E0D"/>
    <w:rsid w:val="006E6328"/>
    <w:rsid w:val="006E7FC4"/>
    <w:rsid w:val="006F7159"/>
    <w:rsid w:val="00700ED8"/>
    <w:rsid w:val="00701AA8"/>
    <w:rsid w:val="00705033"/>
    <w:rsid w:val="00726A9F"/>
    <w:rsid w:val="00735B55"/>
    <w:rsid w:val="00736995"/>
    <w:rsid w:val="00740032"/>
    <w:rsid w:val="00756B43"/>
    <w:rsid w:val="00765AB3"/>
    <w:rsid w:val="00766395"/>
    <w:rsid w:val="00770C60"/>
    <w:rsid w:val="00785FF7"/>
    <w:rsid w:val="00793112"/>
    <w:rsid w:val="007A0017"/>
    <w:rsid w:val="007A26FF"/>
    <w:rsid w:val="007A35A3"/>
    <w:rsid w:val="007A66F8"/>
    <w:rsid w:val="007B552F"/>
    <w:rsid w:val="007C468C"/>
    <w:rsid w:val="007C4F15"/>
    <w:rsid w:val="007C5301"/>
    <w:rsid w:val="007D653D"/>
    <w:rsid w:val="007E4E49"/>
    <w:rsid w:val="007E5A43"/>
    <w:rsid w:val="007F5B8C"/>
    <w:rsid w:val="007F7784"/>
    <w:rsid w:val="00816129"/>
    <w:rsid w:val="00823E10"/>
    <w:rsid w:val="00835375"/>
    <w:rsid w:val="0083675C"/>
    <w:rsid w:val="008434DB"/>
    <w:rsid w:val="00847D9B"/>
    <w:rsid w:val="0085682C"/>
    <w:rsid w:val="008649DA"/>
    <w:rsid w:val="00874632"/>
    <w:rsid w:val="008876FF"/>
    <w:rsid w:val="00890B28"/>
    <w:rsid w:val="00891087"/>
    <w:rsid w:val="008A33DE"/>
    <w:rsid w:val="008B3263"/>
    <w:rsid w:val="008B737E"/>
    <w:rsid w:val="008C0B76"/>
    <w:rsid w:val="008E0593"/>
    <w:rsid w:val="00906F98"/>
    <w:rsid w:val="00912B0C"/>
    <w:rsid w:val="00915E2F"/>
    <w:rsid w:val="009315D9"/>
    <w:rsid w:val="00932347"/>
    <w:rsid w:val="009323E3"/>
    <w:rsid w:val="0094260D"/>
    <w:rsid w:val="009457D9"/>
    <w:rsid w:val="00946DDA"/>
    <w:rsid w:val="0095309E"/>
    <w:rsid w:val="009534DE"/>
    <w:rsid w:val="0095798F"/>
    <w:rsid w:val="00962375"/>
    <w:rsid w:val="00963F04"/>
    <w:rsid w:val="00964F71"/>
    <w:rsid w:val="009657E4"/>
    <w:rsid w:val="00977905"/>
    <w:rsid w:val="009810FC"/>
    <w:rsid w:val="00982C37"/>
    <w:rsid w:val="00986E9C"/>
    <w:rsid w:val="009A12FE"/>
    <w:rsid w:val="009A1846"/>
    <w:rsid w:val="009A50D8"/>
    <w:rsid w:val="009B18C1"/>
    <w:rsid w:val="009B5A53"/>
    <w:rsid w:val="009B638F"/>
    <w:rsid w:val="009B67E3"/>
    <w:rsid w:val="009C511B"/>
    <w:rsid w:val="009C73D8"/>
    <w:rsid w:val="009D07C4"/>
    <w:rsid w:val="009D5140"/>
    <w:rsid w:val="009D6E91"/>
    <w:rsid w:val="009E18F9"/>
    <w:rsid w:val="009F06D0"/>
    <w:rsid w:val="00A03464"/>
    <w:rsid w:val="00A03F9E"/>
    <w:rsid w:val="00A175CE"/>
    <w:rsid w:val="00A23305"/>
    <w:rsid w:val="00A23308"/>
    <w:rsid w:val="00A30AB6"/>
    <w:rsid w:val="00A31906"/>
    <w:rsid w:val="00A354FB"/>
    <w:rsid w:val="00A427C8"/>
    <w:rsid w:val="00A45702"/>
    <w:rsid w:val="00A51665"/>
    <w:rsid w:val="00A541E2"/>
    <w:rsid w:val="00A54A50"/>
    <w:rsid w:val="00A54B13"/>
    <w:rsid w:val="00A56BD4"/>
    <w:rsid w:val="00A56DDE"/>
    <w:rsid w:val="00A708B0"/>
    <w:rsid w:val="00A77C29"/>
    <w:rsid w:val="00A80465"/>
    <w:rsid w:val="00A818EC"/>
    <w:rsid w:val="00A85E7B"/>
    <w:rsid w:val="00A8691A"/>
    <w:rsid w:val="00A874E6"/>
    <w:rsid w:val="00A918E4"/>
    <w:rsid w:val="00A9494A"/>
    <w:rsid w:val="00AA6C01"/>
    <w:rsid w:val="00AB69B0"/>
    <w:rsid w:val="00B00A47"/>
    <w:rsid w:val="00B050E5"/>
    <w:rsid w:val="00B222C5"/>
    <w:rsid w:val="00B330CA"/>
    <w:rsid w:val="00B41B9C"/>
    <w:rsid w:val="00B41E18"/>
    <w:rsid w:val="00B425F4"/>
    <w:rsid w:val="00B57E2A"/>
    <w:rsid w:val="00B762A1"/>
    <w:rsid w:val="00B76862"/>
    <w:rsid w:val="00B77561"/>
    <w:rsid w:val="00B8246E"/>
    <w:rsid w:val="00B91942"/>
    <w:rsid w:val="00B91EE9"/>
    <w:rsid w:val="00BB52FF"/>
    <w:rsid w:val="00BD01BD"/>
    <w:rsid w:val="00BD03FD"/>
    <w:rsid w:val="00BD0FB0"/>
    <w:rsid w:val="00BE2968"/>
    <w:rsid w:val="00BE7397"/>
    <w:rsid w:val="00BF310D"/>
    <w:rsid w:val="00BF40BF"/>
    <w:rsid w:val="00BF6217"/>
    <w:rsid w:val="00C05DC7"/>
    <w:rsid w:val="00C07215"/>
    <w:rsid w:val="00C16B8A"/>
    <w:rsid w:val="00C41598"/>
    <w:rsid w:val="00C426DB"/>
    <w:rsid w:val="00C549D0"/>
    <w:rsid w:val="00C54E5B"/>
    <w:rsid w:val="00C5512B"/>
    <w:rsid w:val="00C56D69"/>
    <w:rsid w:val="00C657E3"/>
    <w:rsid w:val="00C73499"/>
    <w:rsid w:val="00C75719"/>
    <w:rsid w:val="00C768DE"/>
    <w:rsid w:val="00C84653"/>
    <w:rsid w:val="00C850DD"/>
    <w:rsid w:val="00C873BC"/>
    <w:rsid w:val="00C87AE3"/>
    <w:rsid w:val="00C96F96"/>
    <w:rsid w:val="00C975FE"/>
    <w:rsid w:val="00CA06AF"/>
    <w:rsid w:val="00CA1665"/>
    <w:rsid w:val="00CA373B"/>
    <w:rsid w:val="00CB0908"/>
    <w:rsid w:val="00CB6F3C"/>
    <w:rsid w:val="00CD04D1"/>
    <w:rsid w:val="00CD0969"/>
    <w:rsid w:val="00CE2AB5"/>
    <w:rsid w:val="00CE6536"/>
    <w:rsid w:val="00CE6E98"/>
    <w:rsid w:val="00CF20B9"/>
    <w:rsid w:val="00D01588"/>
    <w:rsid w:val="00D06E8D"/>
    <w:rsid w:val="00D2264A"/>
    <w:rsid w:val="00D234DA"/>
    <w:rsid w:val="00D27228"/>
    <w:rsid w:val="00D31914"/>
    <w:rsid w:val="00D33245"/>
    <w:rsid w:val="00D37836"/>
    <w:rsid w:val="00D537F7"/>
    <w:rsid w:val="00D5580C"/>
    <w:rsid w:val="00D5712C"/>
    <w:rsid w:val="00D7619D"/>
    <w:rsid w:val="00D76D8A"/>
    <w:rsid w:val="00D80E56"/>
    <w:rsid w:val="00D9040A"/>
    <w:rsid w:val="00DA27BE"/>
    <w:rsid w:val="00DA5A6A"/>
    <w:rsid w:val="00DA5D82"/>
    <w:rsid w:val="00DA7E44"/>
    <w:rsid w:val="00DB2DF5"/>
    <w:rsid w:val="00DD133D"/>
    <w:rsid w:val="00DD2D55"/>
    <w:rsid w:val="00DF4F9A"/>
    <w:rsid w:val="00DF7016"/>
    <w:rsid w:val="00E01ACB"/>
    <w:rsid w:val="00E05249"/>
    <w:rsid w:val="00E07D18"/>
    <w:rsid w:val="00E12B31"/>
    <w:rsid w:val="00E149E6"/>
    <w:rsid w:val="00E203D0"/>
    <w:rsid w:val="00E2780C"/>
    <w:rsid w:val="00E34A17"/>
    <w:rsid w:val="00E35886"/>
    <w:rsid w:val="00E41B5D"/>
    <w:rsid w:val="00E54B02"/>
    <w:rsid w:val="00E563D7"/>
    <w:rsid w:val="00E6412E"/>
    <w:rsid w:val="00E65517"/>
    <w:rsid w:val="00E738AB"/>
    <w:rsid w:val="00E73B4E"/>
    <w:rsid w:val="00EA3901"/>
    <w:rsid w:val="00EA415C"/>
    <w:rsid w:val="00EA53B4"/>
    <w:rsid w:val="00EA6139"/>
    <w:rsid w:val="00EB37AF"/>
    <w:rsid w:val="00EB5514"/>
    <w:rsid w:val="00EB77C7"/>
    <w:rsid w:val="00EC225E"/>
    <w:rsid w:val="00EC5D42"/>
    <w:rsid w:val="00EC64AC"/>
    <w:rsid w:val="00EC659C"/>
    <w:rsid w:val="00ED1389"/>
    <w:rsid w:val="00ED5661"/>
    <w:rsid w:val="00EE63B1"/>
    <w:rsid w:val="00EF0AF9"/>
    <w:rsid w:val="00EF43D9"/>
    <w:rsid w:val="00F10AC4"/>
    <w:rsid w:val="00F12123"/>
    <w:rsid w:val="00F12747"/>
    <w:rsid w:val="00F14890"/>
    <w:rsid w:val="00F16111"/>
    <w:rsid w:val="00F1647D"/>
    <w:rsid w:val="00F315F0"/>
    <w:rsid w:val="00F320EF"/>
    <w:rsid w:val="00F329AB"/>
    <w:rsid w:val="00F47D53"/>
    <w:rsid w:val="00F5697B"/>
    <w:rsid w:val="00F574D2"/>
    <w:rsid w:val="00F73B94"/>
    <w:rsid w:val="00F743B9"/>
    <w:rsid w:val="00F865DB"/>
    <w:rsid w:val="00F92AA5"/>
    <w:rsid w:val="00F95B0E"/>
    <w:rsid w:val="00FA5E0A"/>
    <w:rsid w:val="00FB4756"/>
    <w:rsid w:val="00FC1B77"/>
    <w:rsid w:val="00FC5646"/>
    <w:rsid w:val="00FC5F36"/>
    <w:rsid w:val="00FC6E92"/>
    <w:rsid w:val="00FD1C4B"/>
    <w:rsid w:val="00FD22B0"/>
    <w:rsid w:val="00FD25AA"/>
    <w:rsid w:val="00FD603C"/>
    <w:rsid w:val="00FD6EF3"/>
    <w:rsid w:val="00FD754B"/>
    <w:rsid w:val="00FE1E20"/>
    <w:rsid w:val="00FE559A"/>
    <w:rsid w:val="00FF12B4"/>
    <w:rsid w:val="00FF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5D42"/>
  </w:style>
  <w:style w:type="paragraph" w:styleId="Altbilgi">
    <w:name w:val="footer"/>
    <w:basedOn w:val="Normal"/>
    <w:link w:val="AltbilgiChar"/>
    <w:uiPriority w:val="99"/>
    <w:unhideWhenUsed/>
    <w:rsid w:val="00EC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5D42"/>
  </w:style>
  <w:style w:type="table" w:styleId="AkListe-Vurgu2">
    <w:name w:val="Light List Accent 2"/>
    <w:basedOn w:val="NormalTablo"/>
    <w:uiPriority w:val="61"/>
    <w:rsid w:val="00EC5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Klavuz-Vurgu2">
    <w:name w:val="Light Grid Accent 2"/>
    <w:basedOn w:val="NormalTablo"/>
    <w:uiPriority w:val="62"/>
    <w:rsid w:val="00EC5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DipnotBavurusu">
    <w:name w:val="footnote reference"/>
    <w:basedOn w:val="VarsaylanParagrafYazTipi"/>
    <w:semiHidden/>
    <w:rsid w:val="00EC5D42"/>
    <w:rPr>
      <w:vertAlign w:val="superscript"/>
    </w:rPr>
  </w:style>
  <w:style w:type="paragraph" w:styleId="DipnotMetni">
    <w:name w:val="footnote text"/>
    <w:basedOn w:val="Normal"/>
    <w:link w:val="DipnotMetniChar"/>
    <w:unhideWhenUsed/>
    <w:rsid w:val="00EC5D4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C5D42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EC5D42"/>
    <w:pPr>
      <w:ind w:left="720"/>
      <w:contextualSpacing/>
    </w:pPr>
  </w:style>
  <w:style w:type="paragraph" w:customStyle="1" w:styleId="CharChar1">
    <w:name w:val="Char Char1"/>
    <w:basedOn w:val="Normal"/>
    <w:rsid w:val="00534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2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072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072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2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21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21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580C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BF621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F621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F62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E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C5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C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5D42"/>
  </w:style>
  <w:style w:type="paragraph" w:styleId="Altbilgi">
    <w:name w:val="footer"/>
    <w:basedOn w:val="Normal"/>
    <w:link w:val="AltbilgiChar"/>
    <w:uiPriority w:val="99"/>
    <w:unhideWhenUsed/>
    <w:rsid w:val="00EC5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5D42"/>
  </w:style>
  <w:style w:type="table" w:styleId="AkListe-Vurgu2">
    <w:name w:val="Light List Accent 2"/>
    <w:basedOn w:val="NormalTablo"/>
    <w:uiPriority w:val="61"/>
    <w:rsid w:val="00EC5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Klavuz-Vurgu2">
    <w:name w:val="Light Grid Accent 2"/>
    <w:basedOn w:val="NormalTablo"/>
    <w:uiPriority w:val="62"/>
    <w:rsid w:val="00EC5D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DipnotBavurusu">
    <w:name w:val="footnote reference"/>
    <w:basedOn w:val="VarsaylanParagrafYazTipi"/>
    <w:semiHidden/>
    <w:rsid w:val="00EC5D42"/>
    <w:rPr>
      <w:vertAlign w:val="superscript"/>
    </w:rPr>
  </w:style>
  <w:style w:type="paragraph" w:styleId="DipnotMetni">
    <w:name w:val="footnote text"/>
    <w:basedOn w:val="Normal"/>
    <w:link w:val="DipnotMetniChar"/>
    <w:unhideWhenUsed/>
    <w:rsid w:val="00EC5D4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C5D42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EC5D42"/>
    <w:pPr>
      <w:ind w:left="720"/>
      <w:contextualSpacing/>
    </w:pPr>
  </w:style>
  <w:style w:type="paragraph" w:customStyle="1" w:styleId="CharChar1">
    <w:name w:val="Char Char1"/>
    <w:basedOn w:val="Normal"/>
    <w:rsid w:val="00534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2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072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072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2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21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21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580C"/>
    <w:pPr>
      <w:spacing w:after="0" w:line="240" w:lineRule="auto"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BF621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F621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F6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BEE4-481B-4621-8B17-46EFF96B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ozlemaslan</dc:creator>
  <cp:lastModifiedBy>Muhammet Erkam Bakacak</cp:lastModifiedBy>
  <cp:revision>20</cp:revision>
  <cp:lastPrinted>2016-07-13T14:17:00Z</cp:lastPrinted>
  <dcterms:created xsi:type="dcterms:W3CDTF">2016-06-09T09:22:00Z</dcterms:created>
  <dcterms:modified xsi:type="dcterms:W3CDTF">2016-07-13T14:45:00Z</dcterms:modified>
</cp:coreProperties>
</file>