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063" w:rsidRDefault="00083063" w:rsidP="00EF5A24">
      <w:pPr>
        <w:pStyle w:val="stBilgi"/>
        <w:rPr>
          <w:b/>
          <w:sz w:val="24"/>
          <w:szCs w:val="24"/>
          <w:lang w:val="tr-TR"/>
        </w:rPr>
      </w:pPr>
      <w:r>
        <w:rPr>
          <w:b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-760095</wp:posOffset>
            </wp:positionH>
            <wp:positionV relativeFrom="paragraph">
              <wp:posOffset>-820420</wp:posOffset>
            </wp:positionV>
            <wp:extent cx="990600" cy="8382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tr-TR"/>
        </w:rPr>
        <w:tab/>
      </w:r>
      <w:r>
        <w:rPr>
          <w:b/>
          <w:sz w:val="24"/>
          <w:szCs w:val="24"/>
          <w:lang w:val="tr-TR"/>
        </w:rPr>
        <w:tab/>
      </w:r>
      <w:r w:rsidRPr="00486EED">
        <w:rPr>
          <w:b/>
          <w:sz w:val="24"/>
          <w:szCs w:val="24"/>
          <w:lang w:val="tr-TR"/>
        </w:rPr>
        <w:t xml:space="preserve">EK </w:t>
      </w:r>
      <w:r>
        <w:rPr>
          <w:b/>
          <w:sz w:val="24"/>
          <w:szCs w:val="24"/>
          <w:lang w:val="tr-TR"/>
        </w:rPr>
        <w:t>E</w:t>
      </w:r>
    </w:p>
    <w:p w:rsidR="00CC0F73" w:rsidRDefault="00CC0F73" w:rsidP="00EF5A2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063" w:rsidRDefault="00083063" w:rsidP="001442D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 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5520DE" w:rsidRPr="00063455" w:rsidRDefault="007939E0" w:rsidP="00EF5A24">
      <w:pPr>
        <w:spacing w:line="360" w:lineRule="auto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</w:t>
      </w:r>
      <w:r w:rsidR="005520DE" w:rsidRPr="00063455">
        <w:rPr>
          <w:rFonts w:ascii="Times New Roman" w:hAnsi="Times New Roman" w:cs="Times New Roman"/>
        </w:rPr>
        <w:t xml:space="preserve"> tarafınd</w:t>
      </w:r>
      <w:r w:rsidR="00174CEB">
        <w:rPr>
          <w:rFonts w:ascii="Times New Roman" w:hAnsi="Times New Roman" w:cs="Times New Roman"/>
        </w:rPr>
        <w:t>an Ajansınızın d</w:t>
      </w:r>
      <w:r w:rsidR="00EF5A24">
        <w:rPr>
          <w:rFonts w:ascii="Times New Roman" w:hAnsi="Times New Roman" w:cs="Times New Roman"/>
        </w:rPr>
        <w:t>üzenlediği</w:t>
      </w:r>
      <w:r w:rsidR="00174CEB">
        <w:rPr>
          <w:rFonts w:ascii="Times New Roman" w:hAnsi="Times New Roman" w:cs="Times New Roman"/>
        </w:rPr>
        <w:t xml:space="preserve"> </w:t>
      </w:r>
      <w:r w:rsidR="001442D3" w:rsidRPr="001442D3">
        <w:rPr>
          <w:rFonts w:ascii="Times New Roman" w:hAnsi="Times New Roman" w:cs="Times New Roman"/>
        </w:rPr>
        <w:t xml:space="preserve">2025 Yılı Kırsal Yatırımlara Yönelik Fizibilite Desteği Programı </w:t>
      </w:r>
      <w:bookmarkStart w:id="0" w:name="_GoBack"/>
      <w:bookmarkEnd w:id="0"/>
      <w:r w:rsidR="005520DE" w:rsidRPr="00063455">
        <w:rPr>
          <w:rFonts w:ascii="Times New Roman" w:hAnsi="Times New Roman" w:cs="Times New Roman"/>
        </w:rPr>
        <w:t>kapsamında sunulan “…</w:t>
      </w:r>
      <w:r w:rsidR="00174CEB">
        <w:rPr>
          <w:rFonts w:ascii="Times New Roman" w:hAnsi="Times New Roman" w:cs="Times New Roman"/>
        </w:rPr>
        <w:t>…</w:t>
      </w:r>
      <w:r w:rsidR="005520DE" w:rsidRPr="00063455">
        <w:rPr>
          <w:rFonts w:ascii="Times New Roman" w:hAnsi="Times New Roman" w:cs="Times New Roman"/>
        </w:rPr>
        <w:t>” adlı projemize ilişkin aşağıdaki</w:t>
      </w:r>
      <w:r w:rsidRPr="00063455">
        <w:rPr>
          <w:rFonts w:ascii="Times New Roman" w:hAnsi="Times New Roman" w:cs="Times New Roman"/>
        </w:rPr>
        <w:t xml:space="preserve"> hususları beyan/taahhüt ederiz:</w:t>
      </w:r>
    </w:p>
    <w:p w:rsidR="00083063" w:rsidRPr="00063455" w:rsidRDefault="005520DE" w:rsidP="00EF5A24">
      <w:pPr>
        <w:pStyle w:val="ListeParagraf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</w:t>
      </w:r>
      <w:r w:rsidR="00083063" w:rsidRPr="00063455">
        <w:rPr>
          <w:rFonts w:ascii="Times New Roman" w:hAnsi="Times New Roman" w:cs="Times New Roman"/>
        </w:rPr>
        <w:t>u</w:t>
      </w:r>
      <w:r w:rsidRPr="00063455">
        <w:rPr>
          <w:rFonts w:ascii="Times New Roman" w:hAnsi="Times New Roman" w:cs="Times New Roman"/>
        </w:rPr>
        <w:t>şu</w:t>
      </w:r>
      <w:r w:rsidR="00083063" w:rsidRPr="00063455">
        <w:rPr>
          <w:rFonts w:ascii="Times New Roman" w:hAnsi="Times New Roman" w:cs="Times New Roman"/>
        </w:rPr>
        <w:t xml:space="preserve">muz …. </w:t>
      </w:r>
      <w:proofErr w:type="gramStart"/>
      <w:r w:rsidR="00083063" w:rsidRPr="00063455">
        <w:rPr>
          <w:rFonts w:ascii="Times New Roman" w:hAnsi="Times New Roman" w:cs="Times New Roman"/>
        </w:rPr>
        <w:t>tarih</w:t>
      </w:r>
      <w:proofErr w:type="gramEnd"/>
      <w:r w:rsidR="00083063" w:rsidRPr="00063455">
        <w:rPr>
          <w:rFonts w:ascii="Times New Roman" w:hAnsi="Times New Roman" w:cs="Times New Roman"/>
        </w:rPr>
        <w:t xml:space="preserve"> ve …. </w:t>
      </w:r>
      <w:proofErr w:type="gramStart"/>
      <w:r w:rsidR="00083063" w:rsidRPr="00063455">
        <w:rPr>
          <w:rFonts w:ascii="Times New Roman" w:hAnsi="Times New Roman" w:cs="Times New Roman"/>
        </w:rPr>
        <w:t>sayılı</w:t>
      </w:r>
      <w:proofErr w:type="gramEnd"/>
      <w:r w:rsidR="00083063" w:rsidRPr="00063455">
        <w:rPr>
          <w:rFonts w:ascii="Times New Roman" w:hAnsi="Times New Roman" w:cs="Times New Roman"/>
        </w:rPr>
        <w:t xml:space="preserve"> </w:t>
      </w:r>
      <w:r w:rsidR="00CC0F73">
        <w:rPr>
          <w:rFonts w:ascii="Times New Roman" w:hAnsi="Times New Roman" w:cs="Times New Roman"/>
        </w:rPr>
        <w:t>(</w:t>
      </w:r>
      <w:r w:rsidR="00083063" w:rsidRPr="00063455">
        <w:rPr>
          <w:rFonts w:ascii="Times New Roman" w:hAnsi="Times New Roman" w:cs="Times New Roman"/>
        </w:rPr>
        <w:t>Kanun’a/Yönetmeliğe/Karara/</w:t>
      </w:r>
      <w:r w:rsidR="00CC0F73">
        <w:rPr>
          <w:rFonts w:ascii="Times New Roman" w:hAnsi="Times New Roman" w:cs="Times New Roman"/>
        </w:rPr>
        <w:t>Ticaret Sicili/….)</w:t>
      </w:r>
      <w:r w:rsidR="00083063" w:rsidRPr="00063455">
        <w:rPr>
          <w:rFonts w:ascii="Times New Roman" w:hAnsi="Times New Roman" w:cs="Times New Roman"/>
        </w:rPr>
        <w:t xml:space="preserve"> göre kurulmuş olup Ankara’da faaliyetlerini sürdürmektedir.</w:t>
      </w:r>
      <w:r w:rsidR="00CC0F73">
        <w:rPr>
          <w:rFonts w:ascii="Times New Roman" w:hAnsi="Times New Roman" w:cs="Times New Roman"/>
        </w:rPr>
        <w:t xml:space="preserve"> </w:t>
      </w:r>
    </w:p>
    <w:p w:rsidR="007939E0" w:rsidRPr="00063455" w:rsidRDefault="007939E0" w:rsidP="00EF5A24">
      <w:pPr>
        <w:pStyle w:val="ListeParagraf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Kurum/kuruluşumuz adına yukarıda belirtilen projenin sunulmasına ve başarılı olması durumunda uygulanmasına, sunulan projede kurum/kuruluşumuzu aşağıda tatbiki imzası bulunan kurumumuz </w:t>
      </w:r>
      <w:r w:rsidR="007F0D56">
        <w:rPr>
          <w:rFonts w:ascii="Times New Roman" w:hAnsi="Times New Roman" w:cs="Times New Roman"/>
        </w:rPr>
        <w:t>personeli</w:t>
      </w:r>
      <w:r w:rsidRPr="00063455">
        <w:rPr>
          <w:rFonts w:ascii="Times New Roman" w:hAnsi="Times New Roman" w:cs="Times New Roman"/>
        </w:rPr>
        <w:t xml:space="preserve"> “……</w:t>
      </w:r>
      <w:proofErr w:type="gramStart"/>
      <w:r w:rsidRPr="00063455">
        <w:rPr>
          <w:rFonts w:ascii="Times New Roman" w:hAnsi="Times New Roman" w:cs="Times New Roman"/>
        </w:rPr>
        <w:t>…….</w:t>
      </w:r>
      <w:proofErr w:type="gramEnd"/>
      <w:r w:rsidRPr="00063455">
        <w:rPr>
          <w:rFonts w:ascii="Times New Roman" w:hAnsi="Times New Roman" w:cs="Times New Roman"/>
        </w:rPr>
        <w:t>”</w:t>
      </w:r>
      <w:proofErr w:type="spellStart"/>
      <w:r w:rsidRPr="00063455">
        <w:rPr>
          <w:rFonts w:ascii="Times New Roman" w:hAnsi="Times New Roman" w:cs="Times New Roman"/>
        </w:rPr>
        <w:t>nın</w:t>
      </w:r>
      <w:proofErr w:type="spellEnd"/>
      <w:r w:rsidRPr="00063455">
        <w:rPr>
          <w:rFonts w:ascii="Times New Roman" w:hAnsi="Times New Roman" w:cs="Times New Roman"/>
        </w:rPr>
        <w:t xml:space="preserve"> temsile, ilzama ve proje belgelerini imzalamaya yetkili</w:t>
      </w:r>
      <w:r w:rsidR="007F0D56">
        <w:rPr>
          <w:rFonts w:ascii="Times New Roman" w:hAnsi="Times New Roman" w:cs="Times New Roman"/>
        </w:rPr>
        <w:t xml:space="preserve"> kılınmasına karar verilmiştir. </w:t>
      </w:r>
      <w:r w:rsidRPr="00063455">
        <w:rPr>
          <w:rFonts w:ascii="Times New Roman" w:hAnsi="Times New Roman" w:cs="Times New Roman"/>
        </w:rPr>
        <w:t>İlgili yetkilendirmeye ait karar ekte sunulmuştur.</w:t>
      </w:r>
    </w:p>
    <w:p w:rsidR="00DF51C8" w:rsidRPr="00063455" w:rsidRDefault="00DF51C8" w:rsidP="00EF5A24">
      <w:pPr>
        <w:pStyle w:val="ListeParagraf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Proje başvuru formunda belirtildiği üzere, kurum/kuruluşumuzca proje kapsamında ……</w:t>
      </w:r>
      <w:proofErr w:type="gramStart"/>
      <w:r w:rsidRPr="00063455">
        <w:rPr>
          <w:rFonts w:ascii="Times New Roman" w:hAnsi="Times New Roman" w:cs="Times New Roman"/>
        </w:rPr>
        <w:t>…….</w:t>
      </w:r>
      <w:proofErr w:type="gramEnd"/>
      <w:r w:rsidRPr="00063455">
        <w:rPr>
          <w:rFonts w:ascii="Times New Roman" w:hAnsi="Times New Roman" w:cs="Times New Roman"/>
        </w:rPr>
        <w:t>. TL’lik eş finansman/nakdi katkı sağlanacaktır.</w:t>
      </w:r>
    </w:p>
    <w:p w:rsidR="00063455" w:rsidRPr="00722A05" w:rsidRDefault="005520DE" w:rsidP="00EF5A24">
      <w:pPr>
        <w:pStyle w:val="ListeParagraf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722A05">
        <w:rPr>
          <w:rFonts w:ascii="Times New Roman" w:hAnsi="Times New Roman" w:cs="Times New Roman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="005E50FE" w:rsidRPr="00722A05">
        <w:rPr>
          <w:rFonts w:ascii="Times New Roman" w:hAnsi="Times New Roman" w:cs="Times New Roman"/>
        </w:rPr>
        <w:t>(</w:t>
      </w:r>
      <w:r w:rsidR="00063455" w:rsidRPr="00722A05">
        <w:rPr>
          <w:rFonts w:ascii="Times New Roman" w:hAnsi="Times New Roman" w:cs="Times New Roman"/>
        </w:rPr>
        <w:t xml:space="preserve">Bu husus </w:t>
      </w:r>
      <w:r w:rsidR="005E50FE" w:rsidRPr="00722A05">
        <w:rPr>
          <w:rFonts w:ascii="Times New Roman" w:hAnsi="Times New Roman" w:cs="Times New Roman"/>
        </w:rPr>
        <w:t>Proje Ortakları için geçerli değildir.)</w:t>
      </w:r>
    </w:p>
    <w:p w:rsidR="005520DE" w:rsidRPr="00063455" w:rsidRDefault="00063455" w:rsidP="00EF5A24">
      <w:pPr>
        <w:pStyle w:val="ListeParagraf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Kurumumuz, Ajans’a başvuruda bulunduğu proje teklifi için aynı yıl içinde Ajans’ın veya devam etmekte olan başka bir ulusal/uluslararası programın mali desteğinden yararlanmamaktadır.</w:t>
      </w:r>
    </w:p>
    <w:p w:rsidR="00DF51C8" w:rsidRPr="00063455" w:rsidRDefault="00083063" w:rsidP="00EF5A2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  <w:b/>
        </w:rPr>
        <w:tab/>
        <w:t>…/…/</w:t>
      </w:r>
      <w:r w:rsidRPr="00063455">
        <w:rPr>
          <w:rFonts w:ascii="Times New Roman" w:hAnsi="Times New Roman" w:cs="Times New Roman"/>
        </w:rPr>
        <w:t>20</w:t>
      </w:r>
      <w:r w:rsidR="00EF5A24">
        <w:rPr>
          <w:rFonts w:ascii="Times New Roman" w:hAnsi="Times New Roman" w:cs="Times New Roman"/>
        </w:rPr>
        <w:t>25</w:t>
      </w:r>
    </w:p>
    <w:p w:rsidR="00083063" w:rsidRPr="00063455" w:rsidRDefault="00083063" w:rsidP="00EF5A2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Kurumun En Üst Yetkili Amiri </w:t>
      </w:r>
      <w:r w:rsidR="00DF51C8" w:rsidRPr="00063455">
        <w:rPr>
          <w:rFonts w:ascii="Times New Roman" w:hAnsi="Times New Roman" w:cs="Times New Roman"/>
        </w:rPr>
        <w:t>Adı Soyadı/Kaşesi (varsa)</w:t>
      </w:r>
    </w:p>
    <w:p w:rsidR="00083063" w:rsidRPr="00063455" w:rsidRDefault="00DF51C8" w:rsidP="00EF5A24">
      <w:pPr>
        <w:tabs>
          <w:tab w:val="left" w:pos="6660"/>
        </w:tabs>
        <w:spacing w:line="240" w:lineRule="auto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İmzası</w:t>
      </w: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EF5A24">
            <w:pPr>
              <w:spacing w:line="360" w:lineRule="auto"/>
              <w:jc w:val="both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(Başvuru Sahibi</w:t>
            </w:r>
            <w:r w:rsidR="005A1AE9">
              <w:rPr>
                <w:rFonts w:ascii="Times New Roman" w:hAnsi="Times New Roman" w:cs="Times New Roman"/>
                <w:b/>
                <w:u w:val="single"/>
              </w:rPr>
              <w:t>/Ortak</w:t>
            </w:r>
            <w:r w:rsidRPr="00063455">
              <w:rPr>
                <w:rFonts w:ascii="Times New Roman" w:hAnsi="Times New Roman" w:cs="Times New Roman"/>
                <w:b/>
                <w:u w:val="single"/>
              </w:rPr>
              <w:t xml:space="preserve">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063455" w:rsidRPr="00063455" w:rsidRDefault="00063455" w:rsidP="00EF5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5E50FE" w:rsidRPr="00063455" w:rsidRDefault="005E50FE" w:rsidP="00EF5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EF5A24">
            <w:pPr>
              <w:spacing w:line="360" w:lineRule="auto"/>
              <w:jc w:val="both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 xml:space="preserve">Tatbiki İmza </w:t>
            </w:r>
            <w:r w:rsidR="005A1AE9">
              <w:rPr>
                <w:rFonts w:ascii="Times New Roman" w:hAnsi="Times New Roman" w:cs="Times New Roman"/>
                <w:b/>
                <w:u w:val="single"/>
              </w:rPr>
              <w:t>(</w:t>
            </w:r>
            <w:r w:rsidR="005A1AE9" w:rsidRPr="005A1AE9">
              <w:rPr>
                <w:rFonts w:ascii="Times New Roman" w:hAnsi="Times New Roman" w:cs="Times New Roman"/>
                <w:b/>
                <w:u w:val="single"/>
              </w:rPr>
              <w:t xml:space="preserve">Başvuru Sahibi/Ortak tarafından </w:t>
            </w:r>
            <w:r w:rsidRPr="00063455">
              <w:rPr>
                <w:rFonts w:ascii="Times New Roman" w:hAnsi="Times New Roman" w:cs="Times New Roman"/>
                <w:b/>
                <w:u w:val="single"/>
              </w:rPr>
              <w:t>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5E50FE" w:rsidRDefault="005E50FE" w:rsidP="00EF5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063455" w:rsidRPr="00063455" w:rsidRDefault="00063455" w:rsidP="00EF5A2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CC0F73" w:rsidRDefault="00CC0F73" w:rsidP="00EF5A24">
      <w:pPr>
        <w:spacing w:after="120" w:line="240" w:lineRule="auto"/>
        <w:jc w:val="both"/>
        <w:rPr>
          <w:b/>
        </w:rPr>
      </w:pPr>
    </w:p>
    <w:p w:rsidR="00174CEB" w:rsidRPr="00CC0F73" w:rsidRDefault="007F0D56" w:rsidP="00EF5A24">
      <w:pPr>
        <w:spacing w:after="120" w:line="240" w:lineRule="auto"/>
        <w:jc w:val="both"/>
        <w:rPr>
          <w:b/>
          <w:i/>
        </w:rPr>
      </w:pPr>
      <w:r w:rsidRPr="00CC0F73">
        <w:rPr>
          <w:b/>
          <w:i/>
        </w:rPr>
        <w:t>Önemli Not:  Aşağıdaki açıklamalar kısmında yer alan karar ve belgeler işbu beyannamelerle birlikte KAYS</w:t>
      </w:r>
      <w:r w:rsidR="00CC0F73" w:rsidRPr="00CC0F73">
        <w:rPr>
          <w:b/>
          <w:i/>
        </w:rPr>
        <w:t>’</w:t>
      </w:r>
      <w:r w:rsidRPr="00CC0F73">
        <w:rPr>
          <w:b/>
          <w:i/>
        </w:rPr>
        <w:t>a yüklenmelidir.</w:t>
      </w:r>
    </w:p>
    <w:p w:rsidR="000357A3" w:rsidRDefault="000357A3" w:rsidP="00EF5A24">
      <w:pPr>
        <w:jc w:val="both"/>
        <w:rPr>
          <w:rFonts w:ascii="Calibri" w:hAnsi="Calibri" w:cs="Calibri"/>
          <w:b/>
          <w:color w:val="FF0000"/>
          <w:u w:val="single"/>
        </w:rPr>
      </w:pPr>
      <w:r>
        <w:rPr>
          <w:rFonts w:ascii="Calibri" w:hAnsi="Calibri" w:cs="Calibri"/>
          <w:b/>
          <w:color w:val="FF0000"/>
          <w:u w:val="single"/>
        </w:rPr>
        <w:br w:type="page"/>
      </w:r>
    </w:p>
    <w:p w:rsidR="000B673D" w:rsidRPr="00DB0256" w:rsidRDefault="00DB0256" w:rsidP="00EF5A24">
      <w:pPr>
        <w:spacing w:line="360" w:lineRule="auto"/>
        <w:jc w:val="both"/>
        <w:rPr>
          <w:rFonts w:ascii="Calibri" w:hAnsi="Calibri" w:cs="Calibri"/>
          <w:b/>
          <w:color w:val="C00000"/>
        </w:rPr>
      </w:pPr>
      <w:r w:rsidRPr="00DB0256">
        <w:rPr>
          <w:rFonts w:ascii="Calibri" w:hAnsi="Calibri" w:cs="Calibri"/>
          <w:b/>
          <w:color w:val="C00000"/>
        </w:rPr>
        <w:lastRenderedPageBreak/>
        <w:t>AÇIKLAMALAR</w:t>
      </w:r>
    </w:p>
    <w:p w:rsidR="000B673D" w:rsidRPr="000B673D" w:rsidRDefault="000B673D" w:rsidP="00EF5A24">
      <w:pPr>
        <w:spacing w:after="120" w:line="240" w:lineRule="auto"/>
        <w:jc w:val="both"/>
        <w:rPr>
          <w:rFonts w:ascii="Calibri" w:hAnsi="Calibri" w:cs="Calibri"/>
          <w:b/>
          <w:color w:val="FF0000"/>
          <w:u w:val="single"/>
        </w:rPr>
      </w:pPr>
      <w:r w:rsidRPr="000B673D">
        <w:rPr>
          <w:rFonts w:ascii="Calibri" w:hAnsi="Calibri" w:cs="Calibri"/>
          <w:b/>
          <w:u w:val="single"/>
        </w:rPr>
        <w:t xml:space="preserve">KURULUŞ </w:t>
      </w:r>
      <w:r w:rsidR="00DD58E2">
        <w:rPr>
          <w:rFonts w:ascii="Calibri" w:hAnsi="Calibri" w:cs="Calibri"/>
          <w:b/>
          <w:u w:val="single"/>
        </w:rPr>
        <w:t>ve</w:t>
      </w:r>
      <w:r w:rsidRPr="000B673D">
        <w:rPr>
          <w:rFonts w:ascii="Calibri" w:hAnsi="Calibri" w:cs="Calibri"/>
          <w:b/>
          <w:u w:val="single"/>
        </w:rPr>
        <w:t xml:space="preserve"> FAALİYET BELGESİ</w:t>
      </w:r>
      <w:r>
        <w:rPr>
          <w:rFonts w:ascii="Calibri" w:hAnsi="Calibri" w:cs="Calibri"/>
          <w:b/>
        </w:rPr>
        <w:t>: Başvuru Sahibinin ve her bir ortak kuruluşun imzalı, mühürlü resmi kuruluş belgesi ve Ankara’da kurulduğunu, kayıtlı olduğunu veya faaliyet gösterdiğini kanıtlayan belgeler</w:t>
      </w:r>
      <w:r w:rsidR="00DD58E2">
        <w:rPr>
          <w:rFonts w:ascii="Calibri" w:hAnsi="Calibri" w:cs="Calibri"/>
          <w:b/>
        </w:rPr>
        <w:t>i</w:t>
      </w:r>
      <w:r>
        <w:rPr>
          <w:rFonts w:ascii="Calibri" w:hAnsi="Calibri" w:cs="Calibri"/>
          <w:b/>
        </w:rPr>
        <w:t xml:space="preserve"> sunma</w:t>
      </w:r>
      <w:r w:rsidR="00DD58E2">
        <w:rPr>
          <w:rFonts w:ascii="Calibri" w:hAnsi="Calibri" w:cs="Calibri"/>
          <w:b/>
        </w:rPr>
        <w:t>s</w:t>
      </w:r>
      <w:r>
        <w:rPr>
          <w:rFonts w:ascii="Calibri" w:hAnsi="Calibri" w:cs="Calibri"/>
          <w:b/>
        </w:rPr>
        <w:t>ı gerekmektedir;</w:t>
      </w:r>
    </w:p>
    <w:p w:rsid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Kamu kurum ve kuruluşları, yerel yönetimler, üniversiteler ve kamu kurumu niteliğindeki meslek kuruluşlarının </w:t>
      </w:r>
      <w:r>
        <w:rPr>
          <w:rFonts w:ascii="Calibri" w:hAnsi="Calibri" w:cs="Calibri"/>
          <w:b/>
          <w:color w:val="auto"/>
          <w:sz w:val="22"/>
          <w:szCs w:val="22"/>
        </w:rPr>
        <w:t>EK E’</w:t>
      </w:r>
      <w:r w:rsidR="0092345C">
        <w:rPr>
          <w:rFonts w:ascii="Calibri" w:hAnsi="Calibri" w:cs="Calibri"/>
          <w:b/>
          <w:color w:val="auto"/>
          <w:sz w:val="22"/>
          <w:szCs w:val="22"/>
        </w:rPr>
        <w:t>y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i </w:t>
      </w:r>
      <w:r>
        <w:rPr>
          <w:rFonts w:ascii="Calibri" w:hAnsi="Calibri" w:cs="Calibri"/>
          <w:color w:val="auto"/>
          <w:sz w:val="22"/>
          <w:szCs w:val="22"/>
        </w:rPr>
        <w:t>doldurmaları yeterli olacaktır.</w:t>
      </w:r>
    </w:p>
    <w:p w:rsidR="000B673D" w:rsidRDefault="00BA4D87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</w:t>
      </w:r>
      <w:r w:rsidR="000B673D">
        <w:rPr>
          <w:rFonts w:ascii="Calibri" w:eastAsia="Calibri" w:hAnsi="Calibri" w:cs="Calibri"/>
          <w:sz w:val="22"/>
          <w:szCs w:val="22"/>
        </w:rPr>
        <w:t>ooperatifler</w:t>
      </w:r>
      <w:r>
        <w:rPr>
          <w:rFonts w:ascii="Calibri" w:eastAsia="Calibri" w:hAnsi="Calibri" w:cs="Calibri"/>
          <w:sz w:val="22"/>
          <w:szCs w:val="22"/>
        </w:rPr>
        <w:t xml:space="preserve"> ve birlikler</w:t>
      </w:r>
      <w:r w:rsidR="000B673D">
        <w:rPr>
          <w:rFonts w:ascii="Calibri" w:eastAsia="Calibri" w:hAnsi="Calibri" w:cs="Calibri"/>
          <w:sz w:val="22"/>
          <w:szCs w:val="22"/>
        </w:rPr>
        <w:t xml:space="preserve"> için </w:t>
      </w:r>
      <w:r w:rsidR="000B673D">
        <w:rPr>
          <w:rFonts w:ascii="Calibri" w:eastAsia="Calibri" w:hAnsi="Calibri" w:cs="Calibri"/>
          <w:b/>
          <w:sz w:val="22"/>
          <w:szCs w:val="22"/>
        </w:rPr>
        <w:t>sicil belgesi</w:t>
      </w:r>
      <w:r>
        <w:rPr>
          <w:rFonts w:ascii="Calibri" w:eastAsia="Calibri" w:hAnsi="Calibri" w:cs="Calibri"/>
          <w:sz w:val="22"/>
          <w:szCs w:val="22"/>
        </w:rPr>
        <w:t>,</w:t>
      </w:r>
    </w:p>
    <w:p w:rsid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Dernekler için </w:t>
      </w:r>
      <w:r w:rsidR="00BA4D87" w:rsidRPr="00BA4D87">
        <w:rPr>
          <w:rFonts w:ascii="Calibri" w:hAnsi="Calibri" w:cs="Calibri"/>
          <w:color w:val="auto"/>
          <w:sz w:val="22"/>
          <w:szCs w:val="22"/>
        </w:rPr>
        <w:t>Ankara İl Sivil Toplumla İlişkiler Müdürlüğü</w:t>
      </w:r>
      <w:r w:rsidR="00BA4D87">
        <w:rPr>
          <w:rFonts w:ascii="Calibri" w:hAnsi="Calibri" w:cs="Calibri"/>
          <w:color w:val="auto"/>
          <w:sz w:val="22"/>
          <w:szCs w:val="22"/>
        </w:rPr>
        <w:t>’nden</w:t>
      </w:r>
      <w:r w:rsidR="00BA4D87" w:rsidRPr="00BA4D87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alınacak Ankara’da kayıtlı ve faal olduğuna dair belge ve tüzükleri veya Ankara’da faal şubesi bulunduğuna dair belge ve tüzükleri,</w:t>
      </w:r>
    </w:p>
    <w:p w:rsidR="00C80DF2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Vakıflar için Vakıflar Genel/Bölge Müdürlüğü’nden alınacak Ankara’da kayıtlı ve faal olduğuna dair belge ve vakıf senedi veya Ankara’da faal şubesi bulundu</w:t>
      </w:r>
      <w:r w:rsidR="00C80DF2">
        <w:rPr>
          <w:rFonts w:ascii="Calibri" w:hAnsi="Calibri" w:cs="Calibri"/>
          <w:color w:val="auto"/>
          <w:sz w:val="22"/>
          <w:szCs w:val="22"/>
        </w:rPr>
        <w:t>ğuna dair belge ve vakıf senedi,</w:t>
      </w:r>
    </w:p>
    <w:p w:rsidR="000B673D" w:rsidRPr="000B673D" w:rsidRDefault="000B673D" w:rsidP="00EF5A24">
      <w:pPr>
        <w:pStyle w:val="Default"/>
        <w:widowControl w:val="0"/>
        <w:spacing w:after="120"/>
        <w:jc w:val="both"/>
        <w:textAlignment w:val="baseline"/>
        <w:rPr>
          <w:rFonts w:ascii="Calibri" w:hAnsi="Calibri" w:cs="Calibri"/>
          <w:b/>
          <w:color w:val="FF0000"/>
          <w:u w:val="single"/>
        </w:rPr>
      </w:pPr>
      <w:r w:rsidRPr="000B673D">
        <w:rPr>
          <w:rFonts w:ascii="Calibri" w:hAnsi="Calibri" w:cs="Calibri"/>
          <w:b/>
          <w:color w:val="auto"/>
          <w:u w:val="single"/>
        </w:rPr>
        <w:t>YETKİLENDİRME KARARI</w:t>
      </w:r>
      <w:r w:rsidRPr="000B673D">
        <w:rPr>
          <w:rFonts w:ascii="Calibri" w:hAnsi="Calibri" w:cs="Calibri"/>
          <w:b/>
          <w:color w:val="auto"/>
        </w:rPr>
        <w:t xml:space="preserve">: Başvuru Sahibini temsile, ilzama ve proje belgelerini imzalamaya </w:t>
      </w:r>
      <w:r w:rsidRPr="000B673D">
        <w:rPr>
          <w:rFonts w:ascii="Calibri" w:hAnsi="Calibri" w:cs="Calibri"/>
          <w:b/>
          <w:bCs/>
          <w:color w:val="auto"/>
        </w:rPr>
        <w:t xml:space="preserve">yetkili kişi </w:t>
      </w:r>
      <w:r w:rsidRPr="000B673D">
        <w:rPr>
          <w:rFonts w:ascii="Calibri" w:hAnsi="Calibri" w:cs="Calibri"/>
          <w:b/>
          <w:color w:val="auto"/>
        </w:rPr>
        <w:t xml:space="preserve">veya kişilerin belirlendiği ve </w:t>
      </w:r>
      <w:r w:rsidRPr="000B673D">
        <w:rPr>
          <w:rFonts w:ascii="Calibri" w:hAnsi="Calibri" w:cs="Calibri"/>
          <w:b/>
          <w:bCs/>
          <w:color w:val="auto"/>
        </w:rPr>
        <w:t xml:space="preserve">Ankara Kalkınma Ajansı’na proje sunulmasına ve başarılı olması durumunda uygulanmasına ilişkin kararın </w:t>
      </w:r>
      <w:r w:rsidRPr="000B673D">
        <w:rPr>
          <w:rFonts w:ascii="Calibri" w:hAnsi="Calibri" w:cs="Calibri"/>
          <w:b/>
          <w:color w:val="auto"/>
        </w:rPr>
        <w:t>alındığı Başvuru Sahibinin yetkili karar organının aldığı karar;</w:t>
      </w:r>
    </w:p>
    <w:p w:rsidR="000B673D" w:rsidRP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0B673D">
        <w:rPr>
          <w:rFonts w:ascii="Calibri" w:eastAsia="Calibri" w:hAnsi="Calibri" w:cs="Calibri"/>
          <w:sz w:val="22"/>
          <w:szCs w:val="22"/>
        </w:rPr>
        <w:t>Kamu kurum/kuruluşları için en üst yetkili amir kararı (Vali, Kaymakam, Bölge Müdürü, İl Müdürü vb.)</w:t>
      </w:r>
      <w:r>
        <w:rPr>
          <w:rFonts w:ascii="Calibri" w:eastAsia="Calibri" w:hAnsi="Calibri" w:cs="Calibri"/>
          <w:sz w:val="22"/>
          <w:szCs w:val="22"/>
        </w:rPr>
        <w:t xml:space="preserve"> (</w:t>
      </w:r>
      <w:r w:rsidR="00BD6C83">
        <w:rPr>
          <w:rFonts w:ascii="Calibri" w:hAnsi="Calibri" w:cs="Calibri"/>
          <w:b/>
          <w:color w:val="auto"/>
          <w:sz w:val="22"/>
          <w:szCs w:val="22"/>
        </w:rPr>
        <w:t>EK E</w:t>
      </w:r>
      <w:r w:rsidRPr="000B673D">
        <w:rPr>
          <w:rFonts w:ascii="Calibri" w:hAnsi="Calibri" w:cs="Calibri"/>
          <w:color w:val="auto"/>
          <w:sz w:val="22"/>
          <w:szCs w:val="22"/>
        </w:rPr>
        <w:t>’</w:t>
      </w:r>
      <w:r w:rsidR="00BD6C83">
        <w:rPr>
          <w:rFonts w:ascii="Calibri" w:hAnsi="Calibri" w:cs="Calibri"/>
          <w:color w:val="auto"/>
          <w:sz w:val="22"/>
          <w:szCs w:val="22"/>
        </w:rPr>
        <w:t>n</w:t>
      </w:r>
      <w:r w:rsidRPr="000B673D">
        <w:rPr>
          <w:rFonts w:ascii="Calibri" w:hAnsi="Calibri" w:cs="Calibri"/>
          <w:color w:val="auto"/>
          <w:sz w:val="22"/>
          <w:szCs w:val="22"/>
        </w:rPr>
        <w:t>in doldurulması ve ilgili en üst yetkili amir tarafından imzalanması yeterlidir.</w:t>
      </w:r>
      <w:r w:rsidRPr="000B673D">
        <w:rPr>
          <w:rFonts w:ascii="Calibri" w:eastAsia="Calibri" w:hAnsi="Calibri" w:cs="Calibri"/>
          <w:sz w:val="22"/>
          <w:szCs w:val="22"/>
        </w:rPr>
        <w:t>)</w:t>
      </w:r>
    </w:p>
    <w:p w:rsidR="000B673D" w:rsidRP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0B673D">
        <w:rPr>
          <w:rFonts w:ascii="Calibri" w:eastAsia="Calibri" w:hAnsi="Calibri" w:cs="Calibri"/>
          <w:sz w:val="22"/>
          <w:szCs w:val="22"/>
        </w:rPr>
        <w:t xml:space="preserve">Belediyeler için Belediye Meclisi kararı </w:t>
      </w:r>
    </w:p>
    <w:p w:rsidR="000B673D" w:rsidRP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0B673D">
        <w:rPr>
          <w:rFonts w:ascii="Calibri" w:eastAsia="Calibri" w:hAnsi="Calibri" w:cs="Calibri"/>
          <w:sz w:val="22"/>
          <w:szCs w:val="22"/>
        </w:rPr>
        <w:t xml:space="preserve">Mahalli İdare Birlikleri için Birlik Meclisi Kararı </w:t>
      </w:r>
    </w:p>
    <w:p w:rsidR="000B673D" w:rsidRPr="00837FDB" w:rsidRDefault="000B673D" w:rsidP="00EF5A24">
      <w:pPr>
        <w:pStyle w:val="Default"/>
        <w:widowControl w:val="0"/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837FDB">
        <w:rPr>
          <w:rFonts w:ascii="Calibri" w:eastAsia="Calibri" w:hAnsi="Calibri" w:cs="Calibri"/>
          <w:sz w:val="22"/>
          <w:szCs w:val="22"/>
        </w:rPr>
        <w:t xml:space="preserve">Kamu Kurumu Niteliğinde Meslek Kuruluşları ve Sivil Toplum Kuruluşları için Yönetim Kurulu kararı </w:t>
      </w:r>
      <w:r w:rsidR="00837FDB" w:rsidRPr="00837FDB">
        <w:rPr>
          <w:rFonts w:ascii="Calibri" w:eastAsia="Calibri" w:hAnsi="Calibri" w:cs="Calibri"/>
          <w:sz w:val="22"/>
          <w:szCs w:val="22"/>
        </w:rPr>
        <w:t>(Kamu Kurumu Niteliğindeki Meslek Kuruluşlarının mevzuatları çerçevesinde, alınacak YK kararında çift imza yetkilileri</w:t>
      </w:r>
      <w:r w:rsidR="00837FDB">
        <w:rPr>
          <w:rFonts w:ascii="Calibri" w:eastAsia="Calibri" w:hAnsi="Calibri" w:cs="Calibri"/>
          <w:sz w:val="22"/>
          <w:szCs w:val="22"/>
        </w:rPr>
        <w:t xml:space="preserve"> </w:t>
      </w:r>
      <w:r w:rsidR="00837FDB" w:rsidRPr="00837FDB">
        <w:rPr>
          <w:rFonts w:ascii="Calibri" w:eastAsia="Calibri" w:hAnsi="Calibri" w:cs="Calibri"/>
          <w:sz w:val="22"/>
          <w:szCs w:val="22"/>
        </w:rPr>
        <w:t>belirtilmelidir.)</w:t>
      </w:r>
    </w:p>
    <w:p w:rsidR="000B673D" w:rsidRPr="000B673D" w:rsidRDefault="00A25B51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</w:t>
      </w:r>
      <w:r w:rsidR="000B673D" w:rsidRPr="000B673D">
        <w:rPr>
          <w:rFonts w:ascii="Calibri" w:eastAsia="Calibri" w:hAnsi="Calibri" w:cs="Calibri"/>
          <w:sz w:val="22"/>
          <w:szCs w:val="22"/>
        </w:rPr>
        <w:t>ooperatifler, yetiştirici ve üretici birlikleri için Genel Kurul kararı.</w:t>
      </w:r>
    </w:p>
    <w:p w:rsidR="000B673D" w:rsidRP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0B673D">
        <w:rPr>
          <w:rFonts w:ascii="Calibri" w:eastAsia="Calibri" w:hAnsi="Calibri" w:cs="Calibri"/>
          <w:sz w:val="22"/>
          <w:szCs w:val="22"/>
        </w:rPr>
        <w:t xml:space="preserve">Birlikler için Birlik Yönetim Kurulu Kararı </w:t>
      </w:r>
    </w:p>
    <w:p w:rsidR="000B673D" w:rsidRP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0B673D">
        <w:rPr>
          <w:rFonts w:ascii="Calibri" w:eastAsia="Calibri" w:hAnsi="Calibri" w:cs="Calibri"/>
          <w:sz w:val="22"/>
          <w:szCs w:val="22"/>
        </w:rPr>
        <w:t xml:space="preserve">Üniversiteler için Üniversite Yönetim Kurulu kararı </w:t>
      </w:r>
    </w:p>
    <w:p w:rsidR="000B673D" w:rsidRDefault="000B673D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0B673D">
        <w:rPr>
          <w:rFonts w:ascii="Calibri" w:eastAsia="Calibri" w:hAnsi="Calibri" w:cs="Calibri"/>
          <w:sz w:val="22"/>
          <w:szCs w:val="22"/>
        </w:rPr>
        <w:t xml:space="preserve">Dernek ve vakıf şubelerinin, program çerçevesinde, proje başvurusunda bulunmaya, ajans tarafından desteklenmesi halinde projeyi uygulamaya ve projeye ilişkin belgeleri imzalamaya yetkili olduğunu gösteren Genel Merkez Yönetim Kurulu Kararı </w:t>
      </w:r>
    </w:p>
    <w:p w:rsidR="003C0EEF" w:rsidRDefault="00A25B51" w:rsidP="00EF5A24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OSB, KSS ve </w:t>
      </w:r>
      <w:r w:rsidR="003C0EEF">
        <w:rPr>
          <w:rFonts w:ascii="Calibri" w:hAnsi="Calibri" w:cs="Calibri"/>
          <w:color w:val="auto"/>
          <w:sz w:val="22"/>
          <w:szCs w:val="22"/>
        </w:rPr>
        <w:t>Teknoloji Geliştirme Bölgeleri için Yönetim Kurulu Kararı</w:t>
      </w:r>
      <w:r w:rsidR="003C0EEF" w:rsidRPr="007A484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174CEB" w:rsidRDefault="00174CEB" w:rsidP="00EF5A24">
      <w:pPr>
        <w:spacing w:after="120" w:line="240" w:lineRule="auto"/>
        <w:jc w:val="both"/>
        <w:rPr>
          <w:b/>
        </w:rPr>
      </w:pPr>
      <w:r w:rsidRPr="00174CEB">
        <w:rPr>
          <w:b/>
          <w:u w:val="single"/>
        </w:rPr>
        <w:t>İMZA BELGESİ</w:t>
      </w:r>
      <w:r w:rsidRPr="00174CEB">
        <w:rPr>
          <w:b/>
        </w:rPr>
        <w:t>: Başvuru Sahibini ve ortaklarını temsil ve ilzama yetkili kişi(</w:t>
      </w:r>
      <w:proofErr w:type="spellStart"/>
      <w:r w:rsidRPr="00174CEB">
        <w:rPr>
          <w:b/>
        </w:rPr>
        <w:t>ler</w:t>
      </w:r>
      <w:proofErr w:type="spellEnd"/>
      <w:r w:rsidRPr="00174CEB">
        <w:rPr>
          <w:b/>
        </w:rPr>
        <w:t>)in isim(</w:t>
      </w:r>
      <w:proofErr w:type="spellStart"/>
      <w:r w:rsidRPr="00174CEB">
        <w:rPr>
          <w:b/>
        </w:rPr>
        <w:t>ler</w:t>
      </w:r>
      <w:proofErr w:type="spellEnd"/>
      <w:r w:rsidRPr="00174CEB">
        <w:rPr>
          <w:b/>
        </w:rPr>
        <w:t>)ini ve imzalarını gösteren</w:t>
      </w:r>
      <w:r>
        <w:rPr>
          <w:b/>
        </w:rPr>
        <w:t xml:space="preserve"> belge;</w:t>
      </w:r>
    </w:p>
    <w:p w:rsidR="00915B21" w:rsidRDefault="00837FDB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837FDB">
        <w:rPr>
          <w:rFonts w:ascii="Calibri" w:eastAsia="Calibri" w:hAnsi="Calibri" w:cs="Calibri"/>
          <w:sz w:val="22"/>
          <w:szCs w:val="22"/>
        </w:rPr>
        <w:t>Kamu kurumları</w:t>
      </w:r>
      <w:r>
        <w:rPr>
          <w:rFonts w:ascii="Calibri" w:eastAsia="Calibri" w:hAnsi="Calibri" w:cs="Calibri"/>
          <w:sz w:val="22"/>
          <w:szCs w:val="22"/>
        </w:rPr>
        <w:t>,</w:t>
      </w:r>
      <w:r w:rsidR="00F15E90">
        <w:rPr>
          <w:rFonts w:ascii="Calibri" w:eastAsia="Calibri" w:hAnsi="Calibri" w:cs="Calibri"/>
          <w:sz w:val="22"/>
          <w:szCs w:val="22"/>
        </w:rPr>
        <w:t xml:space="preserve"> üniversiteler,</w:t>
      </w:r>
      <w:r>
        <w:rPr>
          <w:rFonts w:ascii="Calibri" w:eastAsia="Calibri" w:hAnsi="Calibri" w:cs="Calibri"/>
          <w:sz w:val="22"/>
          <w:szCs w:val="22"/>
        </w:rPr>
        <w:t xml:space="preserve"> yerel yönetimler</w:t>
      </w:r>
      <w:r w:rsidRPr="00837FDB">
        <w:rPr>
          <w:rFonts w:ascii="Calibri" w:eastAsia="Calibri" w:hAnsi="Calibri" w:cs="Calibri"/>
          <w:sz w:val="22"/>
          <w:szCs w:val="22"/>
        </w:rPr>
        <w:t xml:space="preserve"> ve kamu kurumu niteliğindeki meslek kuruluşları için EK-E</w:t>
      </w:r>
      <w:r>
        <w:rPr>
          <w:rFonts w:ascii="Calibri" w:eastAsia="Calibri" w:hAnsi="Calibri" w:cs="Calibri"/>
          <w:sz w:val="22"/>
          <w:szCs w:val="22"/>
        </w:rPr>
        <w:t xml:space="preserve"> ’</w:t>
      </w:r>
      <w:proofErr w:type="spellStart"/>
      <w:r w:rsidR="0092345C"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doldurulması yeterlidir.</w:t>
      </w:r>
      <w:r w:rsidR="00915B21">
        <w:rPr>
          <w:rFonts w:ascii="Calibri" w:eastAsia="Calibri" w:hAnsi="Calibri" w:cs="Calibri"/>
          <w:sz w:val="22"/>
          <w:szCs w:val="22"/>
        </w:rPr>
        <w:t xml:space="preserve"> </w:t>
      </w:r>
    </w:p>
    <w:p w:rsidR="00837FDB" w:rsidRDefault="003C0EEF" w:rsidP="00EF5A24">
      <w:pPr>
        <w:pStyle w:val="Default"/>
        <w:widowControl w:val="0"/>
        <w:numPr>
          <w:ilvl w:val="0"/>
          <w:numId w:val="2"/>
        </w:numPr>
        <w:tabs>
          <w:tab w:val="num" w:pos="1116"/>
        </w:tabs>
        <w:spacing w:after="120" w:line="276" w:lineRule="auto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Diğer tüm Başvuru Sahipleri</w:t>
      </w:r>
      <w:r w:rsidR="00915B21">
        <w:rPr>
          <w:rFonts w:ascii="Calibri" w:eastAsia="Calibri" w:hAnsi="Calibri" w:cs="Calibri"/>
          <w:sz w:val="22"/>
          <w:szCs w:val="22"/>
        </w:rPr>
        <w:t xml:space="preserve"> </w:t>
      </w:r>
      <w:r w:rsidR="00915B21" w:rsidRPr="00915B21">
        <w:rPr>
          <w:rFonts w:ascii="Calibri" w:eastAsia="Calibri" w:hAnsi="Calibri" w:cs="Calibri"/>
          <w:sz w:val="22"/>
          <w:szCs w:val="22"/>
        </w:rPr>
        <w:t xml:space="preserve">noter </w:t>
      </w:r>
      <w:r>
        <w:rPr>
          <w:rFonts w:ascii="Calibri" w:eastAsia="Calibri" w:hAnsi="Calibri" w:cs="Calibri"/>
          <w:sz w:val="22"/>
          <w:szCs w:val="22"/>
        </w:rPr>
        <w:t>onaylı</w:t>
      </w:r>
      <w:r w:rsidR="00915B21" w:rsidRPr="00915B21">
        <w:rPr>
          <w:rFonts w:ascii="Calibri" w:eastAsia="Calibri" w:hAnsi="Calibri" w:cs="Calibri"/>
          <w:sz w:val="22"/>
          <w:szCs w:val="22"/>
        </w:rPr>
        <w:t xml:space="preserve"> güncel imza sirküleri</w:t>
      </w:r>
      <w:r w:rsidR="005A1AE9">
        <w:rPr>
          <w:rFonts w:ascii="Calibri" w:eastAsia="Calibri" w:hAnsi="Calibri" w:cs="Calibri"/>
          <w:sz w:val="22"/>
          <w:szCs w:val="22"/>
        </w:rPr>
        <w:t xml:space="preserve"> sunulmalıdır.</w:t>
      </w:r>
    </w:p>
    <w:sectPr w:rsidR="00837F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DDA" w:rsidRDefault="00950DDA" w:rsidP="000350CD">
      <w:pPr>
        <w:spacing w:after="0" w:line="240" w:lineRule="auto"/>
      </w:pPr>
      <w:r>
        <w:separator/>
      </w:r>
    </w:p>
  </w:endnote>
  <w:endnote w:type="continuationSeparator" w:id="0">
    <w:p w:rsidR="00950DDA" w:rsidRDefault="00950DDA" w:rsidP="0003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DDA" w:rsidRDefault="00950DDA" w:rsidP="000350CD">
      <w:pPr>
        <w:spacing w:after="0" w:line="240" w:lineRule="auto"/>
      </w:pPr>
      <w:r>
        <w:separator/>
      </w:r>
    </w:p>
  </w:footnote>
  <w:footnote w:type="continuationSeparator" w:id="0">
    <w:p w:rsidR="00950DDA" w:rsidRDefault="00950DDA" w:rsidP="0003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0CD" w:rsidRPr="00BA4D87" w:rsidRDefault="000350CD" w:rsidP="000350CD">
    <w:pPr>
      <w:pStyle w:val="stBilgi"/>
      <w:ind w:left="708"/>
      <w:rPr>
        <w:sz w:val="16"/>
      </w:rPr>
    </w:pPr>
    <w:r>
      <w:tab/>
    </w:r>
    <w:r w:rsidRPr="00BA4D87">
      <w:rPr>
        <w:b/>
        <w:color w:val="FF0000"/>
        <w:sz w:val="18"/>
        <w:u w:val="single"/>
      </w:rPr>
      <w:t xml:space="preserve">EK E, </w:t>
    </w:r>
    <w:proofErr w:type="spellStart"/>
    <w:r w:rsidRPr="00BA4D87">
      <w:rPr>
        <w:b/>
        <w:color w:val="FF0000"/>
        <w:sz w:val="18"/>
        <w:u w:val="single"/>
      </w:rPr>
      <w:t>Başvuru</w:t>
    </w:r>
    <w:proofErr w:type="spellEnd"/>
    <w:r w:rsidRPr="00BA4D87">
      <w:rPr>
        <w:b/>
        <w:color w:val="FF0000"/>
        <w:sz w:val="18"/>
        <w:u w:val="single"/>
      </w:rPr>
      <w:t xml:space="preserve"> </w:t>
    </w:r>
    <w:proofErr w:type="spellStart"/>
    <w:r w:rsidRPr="00BA4D87">
      <w:rPr>
        <w:b/>
        <w:color w:val="FF0000"/>
        <w:sz w:val="18"/>
        <w:u w:val="single"/>
      </w:rPr>
      <w:t>Sahibi</w:t>
    </w:r>
    <w:proofErr w:type="spellEnd"/>
    <w:r w:rsidRPr="00BA4D87">
      <w:rPr>
        <w:b/>
        <w:color w:val="FF0000"/>
        <w:sz w:val="18"/>
        <w:u w:val="single"/>
      </w:rPr>
      <w:t xml:space="preserve"> ve </w:t>
    </w:r>
    <w:proofErr w:type="spellStart"/>
    <w:r w:rsidRPr="00BA4D87">
      <w:rPr>
        <w:b/>
        <w:color w:val="FF0000"/>
        <w:sz w:val="18"/>
        <w:u w:val="single"/>
      </w:rPr>
      <w:t>ortak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kurum</w:t>
    </w:r>
    <w:proofErr w:type="spellEnd"/>
    <w:r w:rsidR="005A1AE9" w:rsidRPr="00BA4D87">
      <w:rPr>
        <w:b/>
        <w:color w:val="FF0000"/>
        <w:sz w:val="18"/>
        <w:u w:val="single"/>
      </w:rPr>
      <w:t>/</w:t>
    </w:r>
    <w:proofErr w:type="spellStart"/>
    <w:r w:rsidR="005A1AE9" w:rsidRPr="00BA4D87">
      <w:rPr>
        <w:b/>
        <w:color w:val="FF0000"/>
        <w:sz w:val="18"/>
        <w:u w:val="single"/>
      </w:rPr>
      <w:t>kuruluş</w:t>
    </w:r>
    <w:r w:rsidRPr="00BA4D87">
      <w:rPr>
        <w:b/>
        <w:color w:val="FF0000"/>
        <w:sz w:val="18"/>
        <w:u w:val="single"/>
      </w:rPr>
      <w:t>ları</w:t>
    </w:r>
    <w:r w:rsidR="005A1AE9" w:rsidRPr="00BA4D87">
      <w:rPr>
        <w:b/>
        <w:color w:val="FF0000"/>
        <w:sz w:val="18"/>
        <w:u w:val="single"/>
      </w:rPr>
      <w:t>n</w:t>
    </w:r>
    <w:proofErr w:type="spellEnd"/>
    <w:r w:rsidR="005A1AE9" w:rsidRPr="00BA4D87">
      <w:rPr>
        <w:b/>
        <w:color w:val="FF0000"/>
        <w:sz w:val="18"/>
        <w:u w:val="single"/>
      </w:rPr>
      <w:t xml:space="preserve"> her </w:t>
    </w:r>
    <w:proofErr w:type="spellStart"/>
    <w:r w:rsidR="005A1AE9" w:rsidRPr="00BA4D87">
      <w:rPr>
        <w:b/>
        <w:color w:val="FF0000"/>
        <w:sz w:val="18"/>
        <w:u w:val="single"/>
      </w:rPr>
      <w:t>biri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için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ayrı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olmak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üzere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kurumu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temsile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yetkili</w:t>
    </w:r>
    <w:proofErr w:type="spellEnd"/>
    <w:r w:rsidR="005A1AE9" w:rsidRPr="00BA4D87">
      <w:rPr>
        <w:b/>
        <w:color w:val="FF0000"/>
        <w:sz w:val="18"/>
        <w:u w:val="single"/>
      </w:rPr>
      <w:t xml:space="preserve"> </w:t>
    </w:r>
    <w:proofErr w:type="spellStart"/>
    <w:r w:rsidR="005A1AE9" w:rsidRPr="00BA4D87">
      <w:rPr>
        <w:b/>
        <w:color w:val="FF0000"/>
        <w:sz w:val="18"/>
        <w:u w:val="single"/>
      </w:rPr>
      <w:t>kişi</w:t>
    </w:r>
    <w:proofErr w:type="spellEnd"/>
    <w:r w:rsidR="005A1AE9" w:rsidRPr="00BA4D87">
      <w:rPr>
        <w:b/>
        <w:color w:val="FF0000"/>
        <w:sz w:val="18"/>
        <w:u w:val="single"/>
      </w:rPr>
      <w:t xml:space="preserve"> tarafından imzalı, kaşeli, </w:t>
    </w:r>
    <w:proofErr w:type="spellStart"/>
    <w:r w:rsidR="005A1AE9" w:rsidRPr="00BA4D87">
      <w:rPr>
        <w:b/>
        <w:color w:val="FF0000"/>
        <w:sz w:val="18"/>
        <w:u w:val="single"/>
      </w:rPr>
      <w:t>mühürlü</w:t>
    </w:r>
    <w:proofErr w:type="spellEnd"/>
    <w:r w:rsidR="005A1AE9" w:rsidRPr="00BA4D87">
      <w:rPr>
        <w:b/>
        <w:color w:val="FF0000"/>
        <w:sz w:val="18"/>
        <w:u w:val="single"/>
      </w:rPr>
      <w:t xml:space="preserve"> olarak düzenlenmelidir</w:t>
    </w:r>
    <w:r w:rsidRPr="00BA4D87">
      <w:rPr>
        <w:b/>
        <w:color w:val="FF0000"/>
        <w:sz w:val="18"/>
        <w:u w:val="single"/>
      </w:rPr>
      <w:t>.</w:t>
    </w:r>
  </w:p>
  <w:p w:rsidR="000350CD" w:rsidRDefault="000350C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636"/>
    <w:multiLevelType w:val="hybridMultilevel"/>
    <w:tmpl w:val="7C2AC5AC"/>
    <w:lvl w:ilvl="0" w:tplc="041F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D4830"/>
    <w:multiLevelType w:val="hybridMultilevel"/>
    <w:tmpl w:val="1EF6184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A83BFD"/>
    <w:multiLevelType w:val="hybridMultilevel"/>
    <w:tmpl w:val="2F3C68A4"/>
    <w:lvl w:ilvl="0" w:tplc="DF1E251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683170"/>
    <w:multiLevelType w:val="hybridMultilevel"/>
    <w:tmpl w:val="8F7ACB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A409A"/>
    <w:multiLevelType w:val="hybridMultilevel"/>
    <w:tmpl w:val="E8AEF1D0"/>
    <w:lvl w:ilvl="0" w:tplc="B334809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063"/>
    <w:rsid w:val="0001632F"/>
    <w:rsid w:val="000350CD"/>
    <w:rsid w:val="000357A3"/>
    <w:rsid w:val="00063455"/>
    <w:rsid w:val="00083063"/>
    <w:rsid w:val="000B673D"/>
    <w:rsid w:val="000D5F46"/>
    <w:rsid w:val="001442D3"/>
    <w:rsid w:val="00174CEB"/>
    <w:rsid w:val="00191B6A"/>
    <w:rsid w:val="001E590F"/>
    <w:rsid w:val="003A66DE"/>
    <w:rsid w:val="003C0EEF"/>
    <w:rsid w:val="004E19EF"/>
    <w:rsid w:val="005520DE"/>
    <w:rsid w:val="005A1AE9"/>
    <w:rsid w:val="005E50FE"/>
    <w:rsid w:val="00625F3E"/>
    <w:rsid w:val="006F7B9F"/>
    <w:rsid w:val="00722A05"/>
    <w:rsid w:val="00727050"/>
    <w:rsid w:val="007939E0"/>
    <w:rsid w:val="007F0D56"/>
    <w:rsid w:val="00837FDB"/>
    <w:rsid w:val="00892F18"/>
    <w:rsid w:val="008D7529"/>
    <w:rsid w:val="00915B21"/>
    <w:rsid w:val="0092345C"/>
    <w:rsid w:val="00950DDA"/>
    <w:rsid w:val="009F1CDA"/>
    <w:rsid w:val="00A25B51"/>
    <w:rsid w:val="00A44861"/>
    <w:rsid w:val="00B26EE7"/>
    <w:rsid w:val="00BA4624"/>
    <w:rsid w:val="00BA4D87"/>
    <w:rsid w:val="00BD6C83"/>
    <w:rsid w:val="00C80DF2"/>
    <w:rsid w:val="00CC0F73"/>
    <w:rsid w:val="00D52102"/>
    <w:rsid w:val="00D56321"/>
    <w:rsid w:val="00D607A2"/>
    <w:rsid w:val="00D94E78"/>
    <w:rsid w:val="00DB0256"/>
    <w:rsid w:val="00DC2C78"/>
    <w:rsid w:val="00DD58E2"/>
    <w:rsid w:val="00DF51C8"/>
    <w:rsid w:val="00E33089"/>
    <w:rsid w:val="00EF5A24"/>
    <w:rsid w:val="00F1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3E1B6"/>
  <w15:docId w15:val="{0C97B00A-AE3F-43C0-83DB-F4BD0310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 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35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350CD"/>
  </w:style>
  <w:style w:type="paragraph" w:styleId="BalonMetni">
    <w:name w:val="Balloon Text"/>
    <w:basedOn w:val="Normal"/>
    <w:link w:val="BalonMetniChar"/>
    <w:uiPriority w:val="99"/>
    <w:semiHidden/>
    <w:unhideWhenUsed/>
    <w:rsid w:val="0003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50CD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5A1AE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A1AE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A1AE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A1AE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A1A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2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Hilal ŞILTU</cp:lastModifiedBy>
  <cp:revision>31</cp:revision>
  <dcterms:created xsi:type="dcterms:W3CDTF">2015-03-16T13:32:00Z</dcterms:created>
  <dcterms:modified xsi:type="dcterms:W3CDTF">2025-03-19T12:53:00Z</dcterms:modified>
</cp:coreProperties>
</file>